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486437" w:rsidR="00486437" w:rsidP="0D967759" w:rsidRDefault="00486437" w14:paraId="09D17F5B" w14:textId="77777777">
      <w:pPr>
        <w:shd w:val="clear" w:color="auto" w:fill="FFFFFF" w:themeFill="background1"/>
        <w:spacing w:after="0" w:line="240" w:lineRule="auto"/>
        <w:jc w:val="center"/>
        <w:textAlignment w:val="baseline"/>
        <w:rPr>
          <w:rFonts w:ascii="Times New Roman" w:hAnsi="Times New Roman" w:eastAsia="Times New Roman" w:cs="Times New Roman"/>
          <w:b/>
          <w:bCs/>
          <w:color w:val="333333"/>
          <w:sz w:val="48"/>
          <w:szCs w:val="48"/>
          <w:lang w:eastAsia="en-IE"/>
        </w:rPr>
      </w:pPr>
      <w:r w:rsidRPr="0D967759">
        <w:rPr>
          <w:rFonts w:ascii="Times New Roman" w:hAnsi="Times New Roman" w:eastAsia="Times New Roman" w:cs="Times New Roman"/>
          <w:b/>
          <w:bCs/>
          <w:color w:val="333333"/>
          <w:sz w:val="48"/>
          <w:szCs w:val="48"/>
          <w:lang w:eastAsia="en-IE"/>
        </w:rPr>
        <w:t>Greenhills Community College</w:t>
      </w:r>
    </w:p>
    <w:p w:rsidRPr="00486437" w:rsidR="008B7C83" w:rsidP="0D967759" w:rsidRDefault="008B7C83" w14:paraId="1BF91937" w14:textId="3E490F13">
      <w:pPr>
        <w:rPr>
          <w:rFonts w:ascii="Times New Roman" w:hAnsi="Times New Roman" w:cs="Times New Roman"/>
          <w:sz w:val="48"/>
          <w:szCs w:val="48"/>
        </w:rPr>
      </w:pPr>
    </w:p>
    <w:p w:rsidRPr="00486437" w:rsidR="00BE4478" w:rsidP="0D967759" w:rsidRDefault="00BE4478" w14:paraId="2AFC91C0" w14:textId="36702BFF">
      <w:pPr>
        <w:rPr>
          <w:rFonts w:ascii="Times New Roman" w:hAnsi="Times New Roman" w:cs="Times New Roman"/>
          <w:sz w:val="48"/>
          <w:szCs w:val="48"/>
        </w:rPr>
      </w:pPr>
    </w:p>
    <w:p w:rsidRPr="00486437" w:rsidR="00BE4478" w:rsidP="0D967759" w:rsidRDefault="00BE4478" w14:paraId="0854A6CA" w14:textId="328F3BFF">
      <w:pPr>
        <w:rPr>
          <w:rFonts w:ascii="Times New Roman" w:hAnsi="Times New Roman" w:cs="Times New Roman"/>
          <w:sz w:val="48"/>
          <w:szCs w:val="48"/>
        </w:rPr>
      </w:pPr>
    </w:p>
    <w:p w:rsidRPr="00486437" w:rsidR="00BE4478" w:rsidP="0D967759" w:rsidRDefault="00BE4478" w14:paraId="03E5A177" w14:textId="77777777">
      <w:pPr>
        <w:tabs>
          <w:tab w:val="left" w:pos="5393"/>
        </w:tabs>
        <w:jc w:val="center"/>
        <w:rPr>
          <w:rFonts w:ascii="Times New Roman" w:hAnsi="Times New Roman" w:cs="Times New Roman"/>
          <w:b/>
          <w:bCs/>
          <w:sz w:val="48"/>
          <w:szCs w:val="48"/>
        </w:rPr>
      </w:pPr>
      <w:r w:rsidRPr="0D967759">
        <w:rPr>
          <w:rFonts w:ascii="Times New Roman" w:hAnsi="Times New Roman" w:cs="Times New Roman"/>
          <w:b/>
          <w:bCs/>
          <w:sz w:val="48"/>
          <w:szCs w:val="48"/>
        </w:rPr>
        <w:t>Transition Year Policy</w:t>
      </w:r>
    </w:p>
    <w:p w:rsidRPr="00BE4478" w:rsidR="00BE4478" w:rsidP="6255B6E7" w:rsidRDefault="00BE4478" w14:paraId="1B701080" w14:textId="1CC4F4A2">
      <w:pPr>
        <w:tabs>
          <w:tab w:val="left" w:pos="5393"/>
        </w:tabs>
        <w:jc w:val="center"/>
        <w:rPr>
          <w:rFonts w:ascii="Times New Roman" w:hAnsi="Times New Roman" w:cs="Times New Roman"/>
          <w:b w:val="1"/>
          <w:bCs w:val="1"/>
          <w:sz w:val="48"/>
          <w:szCs w:val="48"/>
        </w:rPr>
      </w:pPr>
      <w:r w:rsidRPr="6B255551" w:rsidR="118866BD">
        <w:rPr>
          <w:rFonts w:ascii="Times New Roman" w:hAnsi="Times New Roman" w:cs="Times New Roman"/>
          <w:b w:val="1"/>
          <w:bCs w:val="1"/>
          <w:sz w:val="48"/>
          <w:szCs w:val="48"/>
        </w:rPr>
        <w:t>202</w:t>
      </w:r>
      <w:r w:rsidRPr="6B255551" w:rsidR="1CA62CB2">
        <w:rPr>
          <w:rFonts w:ascii="Times New Roman" w:hAnsi="Times New Roman" w:cs="Times New Roman"/>
          <w:b w:val="1"/>
          <w:bCs w:val="1"/>
          <w:sz w:val="48"/>
          <w:szCs w:val="48"/>
        </w:rPr>
        <w:t>6</w:t>
      </w:r>
      <w:r w:rsidRPr="6B255551" w:rsidR="33B3AB7F">
        <w:rPr>
          <w:rFonts w:ascii="Times New Roman" w:hAnsi="Times New Roman" w:cs="Times New Roman"/>
          <w:b w:val="1"/>
          <w:bCs w:val="1"/>
          <w:sz w:val="48"/>
          <w:szCs w:val="48"/>
        </w:rPr>
        <w:t xml:space="preserve"> </w:t>
      </w:r>
    </w:p>
    <w:p w:rsidR="00BE4478" w:rsidP="008B7C83" w:rsidRDefault="00BE4478" w14:paraId="3BFD6A59" w14:textId="77777777"/>
    <w:p w:rsidR="008B7C83" w:rsidP="00BE0CE2" w:rsidRDefault="008B7C83" w14:paraId="645CCB34" w14:textId="6D9653AF">
      <w:pPr>
        <w:tabs>
          <w:tab w:val="left" w:pos="5393"/>
        </w:tabs>
        <w:jc w:val="center"/>
      </w:pPr>
      <w:r>
        <w:rPr>
          <w:noProof/>
          <w:lang w:eastAsia="en-IE" w:bidi="ar-SA"/>
        </w:rPr>
        <w:drawing>
          <wp:inline distT="0" distB="0" distL="0" distR="0" wp14:anchorId="71ED786E" wp14:editId="3936684C">
            <wp:extent cx="3867150" cy="3569335"/>
            <wp:effectExtent l="0" t="0" r="0" b="0"/>
            <wp:docPr id="1" name="Picture 1" descr="Greenhills Community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enhills Community Colle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67150" cy="3569335"/>
                    </a:xfrm>
                    <a:prstGeom prst="rect">
                      <a:avLst/>
                    </a:prstGeom>
                    <a:noFill/>
                    <a:ln>
                      <a:noFill/>
                    </a:ln>
                  </pic:spPr>
                </pic:pic>
              </a:graphicData>
            </a:graphic>
          </wp:inline>
        </w:drawing>
      </w:r>
    </w:p>
    <w:p w:rsidR="00BE0CE2" w:rsidP="00BE0CE2" w:rsidRDefault="00BE0CE2" w14:paraId="3B154880" w14:textId="77777777">
      <w:pPr>
        <w:tabs>
          <w:tab w:val="left" w:pos="5393"/>
        </w:tabs>
        <w:jc w:val="center"/>
      </w:pPr>
    </w:p>
    <w:p w:rsidR="00A93668" w:rsidP="008B7C83" w:rsidRDefault="00A93668" w14:paraId="6AABA5B6" w14:textId="67A6393E">
      <w:pPr>
        <w:tabs>
          <w:tab w:val="left" w:pos="5393"/>
        </w:tabs>
        <w:jc w:val="center"/>
        <w:rPr>
          <w:b/>
          <w:bCs/>
          <w:sz w:val="48"/>
          <w:szCs w:val="56"/>
        </w:rPr>
      </w:pPr>
    </w:p>
    <w:p w:rsidR="00BE4478" w:rsidP="008B7C83" w:rsidRDefault="00BE4478" w14:paraId="6EEEDD55" w14:textId="5CADEF9A">
      <w:pPr>
        <w:tabs>
          <w:tab w:val="left" w:pos="5393"/>
        </w:tabs>
        <w:jc w:val="center"/>
        <w:rPr>
          <w:b/>
          <w:bCs/>
          <w:sz w:val="48"/>
          <w:szCs w:val="56"/>
        </w:rPr>
      </w:pPr>
    </w:p>
    <w:p w:rsidR="22751764" w:rsidP="22751764" w:rsidRDefault="22751764" w14:paraId="4E067B40" w14:textId="0122E84B">
      <w:pPr>
        <w:tabs>
          <w:tab w:val="left" w:pos="5393"/>
        </w:tabs>
        <w:jc w:val="center"/>
        <w:rPr>
          <w:rFonts w:ascii="Times New Roman" w:hAnsi="Times New Roman" w:eastAsia="Times New Roman" w:cs="Times New Roman"/>
          <w:b/>
          <w:bCs/>
          <w:color w:val="333333"/>
          <w:sz w:val="28"/>
          <w:u w:val="single"/>
          <w:lang w:eastAsia="en-IE"/>
        </w:rPr>
      </w:pPr>
    </w:p>
    <w:p w:rsidR="22751764" w:rsidP="22751764" w:rsidRDefault="22751764" w14:paraId="020356FF" w14:textId="73CD406D">
      <w:pPr>
        <w:tabs>
          <w:tab w:val="left" w:pos="5393"/>
        </w:tabs>
        <w:jc w:val="center"/>
        <w:rPr>
          <w:rFonts w:ascii="Times New Roman" w:hAnsi="Times New Roman" w:eastAsia="Times New Roman" w:cs="Times New Roman"/>
          <w:b/>
          <w:bCs/>
          <w:color w:val="333333"/>
          <w:sz w:val="28"/>
          <w:u w:val="single"/>
          <w:lang w:eastAsia="en-IE"/>
        </w:rPr>
      </w:pPr>
    </w:p>
    <w:p w:rsidR="00CB0415" w:rsidP="22751764" w:rsidRDefault="00CB0415" w14:paraId="42186435" w14:textId="77777777">
      <w:pPr>
        <w:tabs>
          <w:tab w:val="left" w:pos="5393"/>
        </w:tabs>
        <w:jc w:val="center"/>
        <w:rPr>
          <w:rFonts w:ascii="Times New Roman" w:hAnsi="Times New Roman" w:eastAsia="Times New Roman" w:cs="Times New Roman"/>
          <w:b/>
          <w:bCs/>
          <w:color w:val="333333"/>
          <w:sz w:val="28"/>
          <w:u w:val="single"/>
          <w:lang w:eastAsia="en-IE"/>
        </w:rPr>
      </w:pPr>
    </w:p>
    <w:p w:rsidRPr="00704FAF" w:rsidR="004A589D" w:rsidP="053C8110" w:rsidRDefault="11F530B5" w14:paraId="6B3D2E64" w14:textId="121400B3">
      <w:pPr>
        <w:pStyle w:val="Textbody"/>
        <w:widowControl/>
        <w:tabs>
          <w:tab w:val="left" w:pos="5393"/>
        </w:tabs>
        <w:spacing w:after="0" w:line="360" w:lineRule="auto"/>
        <w:textAlignment w:val="baseline"/>
        <w:rPr>
          <w:rFonts w:ascii="Calibri" w:hAnsi="Calibri" w:eastAsia="Calibri" w:cs="Calibri"/>
          <w:color w:val="000000" w:themeColor="text1"/>
        </w:rPr>
      </w:pPr>
      <w:r w:rsidRPr="053C8110">
        <w:rPr>
          <w:rFonts w:ascii="Calibri" w:hAnsi="Calibri" w:eastAsia="Calibri" w:cs="Calibri"/>
          <w:b/>
          <w:bCs/>
          <w:color w:val="000000" w:themeColor="text1"/>
        </w:rPr>
        <w:lastRenderedPageBreak/>
        <w:t>Mission Statement</w:t>
      </w:r>
    </w:p>
    <w:p w:rsidRPr="00704FAF" w:rsidR="004A589D" w:rsidP="22751764" w:rsidRDefault="11F530B5" w14:paraId="30FE7042" w14:textId="286FC8E6">
      <w:pPr>
        <w:spacing w:after="0" w:line="360" w:lineRule="auto"/>
        <w:jc w:val="both"/>
        <w:textAlignment w:val="baseline"/>
        <w:rPr>
          <w:rFonts w:ascii="Times New Roman" w:hAnsi="Times New Roman" w:eastAsia="Times New Roman" w:cs="Times New Roman"/>
          <w:color w:val="000000" w:themeColor="text1"/>
          <w:sz w:val="24"/>
          <w:szCs w:val="24"/>
        </w:rPr>
      </w:pPr>
      <w:r w:rsidRPr="22751764">
        <w:rPr>
          <w:rFonts w:ascii="Times New Roman" w:hAnsi="Times New Roman" w:eastAsia="Times New Roman" w:cs="Times New Roman"/>
          <w:color w:val="000000" w:themeColor="text1"/>
          <w:sz w:val="24"/>
          <w:szCs w:val="24"/>
        </w:rPr>
        <w:t>At Greenhills Community College, we promote academic excellence, in a respectful and inclusive environment, where learners achieve their unique potential.</w:t>
      </w:r>
    </w:p>
    <w:p w:rsidRPr="00704FAF" w:rsidR="004A589D" w:rsidP="22751764" w:rsidRDefault="11F530B5" w14:paraId="67B00367" w14:textId="06BE04C2">
      <w:pPr>
        <w:spacing w:after="0" w:line="360" w:lineRule="auto"/>
        <w:jc w:val="both"/>
        <w:textAlignment w:val="baseline"/>
        <w:rPr>
          <w:rFonts w:ascii="Times New Roman" w:hAnsi="Times New Roman" w:eastAsia="Times New Roman" w:cs="Times New Roman"/>
          <w:color w:val="000000" w:themeColor="text1"/>
          <w:sz w:val="24"/>
          <w:szCs w:val="24"/>
        </w:rPr>
      </w:pPr>
      <w:r w:rsidRPr="22751764">
        <w:rPr>
          <w:rFonts w:ascii="Times New Roman" w:hAnsi="Times New Roman" w:eastAsia="Times New Roman" w:cs="Times New Roman"/>
          <w:color w:val="000000" w:themeColor="text1"/>
          <w:sz w:val="24"/>
          <w:szCs w:val="24"/>
        </w:rPr>
        <w:t>We encourage a culture of curiosity, helping our students flourish into responsible individuals, who embody the core values of our school.</w:t>
      </w:r>
    </w:p>
    <w:p w:rsidRPr="00704FAF" w:rsidR="004A589D" w:rsidP="22751764" w:rsidRDefault="11F530B5" w14:paraId="4170A783" w14:textId="0B1E9A97">
      <w:pPr>
        <w:spacing w:after="0" w:line="360" w:lineRule="auto"/>
        <w:jc w:val="both"/>
        <w:textAlignment w:val="baseline"/>
        <w:rPr>
          <w:rFonts w:ascii="Times New Roman" w:hAnsi="Times New Roman" w:eastAsia="Times New Roman" w:cs="Times New Roman"/>
          <w:color w:val="000000" w:themeColor="text1"/>
          <w:sz w:val="24"/>
          <w:szCs w:val="24"/>
        </w:rPr>
      </w:pPr>
      <w:r w:rsidRPr="22751764">
        <w:rPr>
          <w:rFonts w:ascii="Times New Roman" w:hAnsi="Times New Roman" w:eastAsia="Times New Roman" w:cs="Times New Roman"/>
          <w:color w:val="000000" w:themeColor="text1"/>
          <w:sz w:val="24"/>
          <w:szCs w:val="24"/>
        </w:rPr>
        <w:t>We Care. We Prepare. We Achieve.</w:t>
      </w:r>
    </w:p>
    <w:p w:rsidRPr="00704FAF" w:rsidR="004A589D" w:rsidP="22751764" w:rsidRDefault="004A589D" w14:paraId="7B7AF57E" w14:textId="0A52AC44">
      <w:pPr>
        <w:spacing w:after="0" w:line="360" w:lineRule="auto"/>
        <w:jc w:val="both"/>
        <w:textAlignment w:val="baseline"/>
        <w:rPr>
          <w:rFonts w:ascii="Calibri" w:hAnsi="Calibri" w:eastAsia="Calibri" w:cs="Calibri"/>
          <w:color w:val="000000" w:themeColor="text1"/>
          <w:sz w:val="24"/>
          <w:szCs w:val="24"/>
        </w:rPr>
      </w:pPr>
    </w:p>
    <w:p w:rsidRPr="00704FAF" w:rsidR="004A589D" w:rsidP="22751764" w:rsidRDefault="11F530B5" w14:paraId="377A02F4" w14:textId="60D15720">
      <w:pPr>
        <w:pStyle w:val="Textbody"/>
        <w:widowControl/>
        <w:spacing w:after="0" w:line="360" w:lineRule="auto"/>
        <w:jc w:val="both"/>
        <w:textAlignment w:val="baseline"/>
        <w:rPr>
          <w:rFonts w:ascii="Calibri" w:hAnsi="Calibri" w:eastAsia="Calibri" w:cs="Calibri"/>
          <w:color w:val="000000" w:themeColor="text1"/>
        </w:rPr>
      </w:pPr>
      <w:r w:rsidRPr="22751764">
        <w:rPr>
          <w:rFonts w:ascii="Calibri" w:hAnsi="Calibri" w:eastAsia="Calibri" w:cs="Calibri"/>
          <w:b/>
          <w:bCs/>
          <w:color w:val="000000" w:themeColor="text1"/>
        </w:rPr>
        <w:t>Aims and Objectives</w:t>
      </w:r>
      <w:r w:rsidRPr="22751764">
        <w:rPr>
          <w:rFonts w:ascii="Calibri" w:hAnsi="Calibri" w:eastAsia="Calibri" w:cs="Calibri"/>
          <w:color w:val="000000" w:themeColor="text1"/>
        </w:rPr>
        <w:t xml:space="preserve"> </w:t>
      </w:r>
    </w:p>
    <w:p w:rsidRPr="00704FAF" w:rsidR="004A589D" w:rsidP="22751764" w:rsidRDefault="11F530B5" w14:paraId="5E68CBBB" w14:textId="2A1ED016">
      <w:pPr>
        <w:pStyle w:val="Textbody"/>
        <w:widowControl/>
        <w:numPr>
          <w:ilvl w:val="0"/>
          <w:numId w:val="4"/>
        </w:numPr>
        <w:spacing w:after="0" w:line="360" w:lineRule="auto"/>
        <w:ind w:left="0"/>
        <w:jc w:val="both"/>
        <w:textAlignment w:val="baseline"/>
        <w:rPr>
          <w:rFonts w:ascii="Times New Roman" w:hAnsi="Times New Roman" w:eastAsia="Times New Roman" w:cs="Times New Roman"/>
          <w:color w:val="000000" w:themeColor="text1"/>
        </w:rPr>
      </w:pPr>
      <w:r w:rsidRPr="22751764">
        <w:rPr>
          <w:rFonts w:ascii="Times New Roman" w:hAnsi="Times New Roman" w:eastAsia="Times New Roman" w:cs="Times New Roman"/>
          <w:color w:val="000000" w:themeColor="text1"/>
        </w:rPr>
        <w:t>To create an environment that facilitates student learning through a wide variety of teaching strategies and activities.</w:t>
      </w:r>
    </w:p>
    <w:p w:rsidRPr="00704FAF" w:rsidR="004A589D" w:rsidP="22751764" w:rsidRDefault="11F530B5" w14:paraId="7C222583" w14:textId="1914D2C3">
      <w:pPr>
        <w:pStyle w:val="Textbody"/>
        <w:widowControl/>
        <w:numPr>
          <w:ilvl w:val="0"/>
          <w:numId w:val="4"/>
        </w:numPr>
        <w:spacing w:after="0" w:line="360" w:lineRule="auto"/>
        <w:ind w:left="0"/>
        <w:jc w:val="both"/>
        <w:textAlignment w:val="baseline"/>
        <w:rPr>
          <w:rFonts w:ascii="Times New Roman" w:hAnsi="Times New Roman" w:eastAsia="Times New Roman" w:cs="Times New Roman"/>
          <w:color w:val="000000" w:themeColor="text1"/>
        </w:rPr>
      </w:pPr>
      <w:r w:rsidRPr="22751764">
        <w:rPr>
          <w:rFonts w:ascii="Times New Roman" w:hAnsi="Times New Roman" w:eastAsia="Times New Roman" w:cs="Times New Roman"/>
          <w:color w:val="000000" w:themeColor="text1"/>
        </w:rPr>
        <w:t>To provide the most rewarding education possible and make the process of learning an enjoyable experience.</w:t>
      </w:r>
    </w:p>
    <w:p w:rsidRPr="00704FAF" w:rsidR="004A589D" w:rsidP="22751764" w:rsidRDefault="11F530B5" w14:paraId="3F8D2CD7" w14:textId="05E08767">
      <w:pPr>
        <w:pStyle w:val="Textbody"/>
        <w:widowControl/>
        <w:numPr>
          <w:ilvl w:val="0"/>
          <w:numId w:val="4"/>
        </w:numPr>
        <w:spacing w:after="0" w:line="360" w:lineRule="auto"/>
        <w:ind w:left="0"/>
        <w:jc w:val="both"/>
        <w:textAlignment w:val="baseline"/>
        <w:rPr>
          <w:rFonts w:ascii="Times New Roman" w:hAnsi="Times New Roman" w:eastAsia="Times New Roman" w:cs="Times New Roman"/>
          <w:color w:val="000000" w:themeColor="text1"/>
        </w:rPr>
      </w:pPr>
      <w:r w:rsidRPr="22751764">
        <w:rPr>
          <w:rFonts w:ascii="Times New Roman" w:hAnsi="Times New Roman" w:eastAsia="Times New Roman" w:cs="Times New Roman"/>
          <w:color w:val="000000" w:themeColor="text1"/>
        </w:rPr>
        <w:t xml:space="preserve">To provide a comprehensive integrated education that will enable each individual to fulfil their potential in a positive, caring, respectful, learning environment where skills and attitudes for life-long learning are developed.  </w:t>
      </w:r>
    </w:p>
    <w:p w:rsidRPr="00704FAF" w:rsidR="004A589D" w:rsidP="22751764" w:rsidRDefault="11F530B5" w14:paraId="1B5D9A2A" w14:textId="40EEDF6A">
      <w:pPr>
        <w:pStyle w:val="Textbody"/>
        <w:widowControl/>
        <w:numPr>
          <w:ilvl w:val="0"/>
          <w:numId w:val="4"/>
        </w:numPr>
        <w:spacing w:after="0" w:line="360" w:lineRule="auto"/>
        <w:ind w:left="0"/>
        <w:jc w:val="both"/>
        <w:textAlignment w:val="baseline"/>
        <w:rPr>
          <w:rFonts w:ascii="Calibri" w:hAnsi="Calibri" w:eastAsia="Calibri" w:cs="Calibri"/>
          <w:color w:val="000000" w:themeColor="text1"/>
        </w:rPr>
      </w:pPr>
      <w:r w:rsidRPr="22751764">
        <w:rPr>
          <w:rFonts w:ascii="Calibri" w:hAnsi="Calibri" w:eastAsia="Calibri" w:cs="Calibri"/>
          <w:color w:val="000000" w:themeColor="text1"/>
        </w:rPr>
        <w:t xml:space="preserve">To operate the College as a partnership between the staff, students, parents and the wider community in accordance with the Education Act 2018 and the Education Welfare Act 2023. </w:t>
      </w:r>
    </w:p>
    <w:p w:rsidRPr="00704FAF" w:rsidR="004A589D" w:rsidP="22751764" w:rsidRDefault="11F530B5" w14:paraId="5C78BAD5" w14:textId="2EDCD763">
      <w:pPr>
        <w:pStyle w:val="Textbody"/>
        <w:widowControl/>
        <w:numPr>
          <w:ilvl w:val="0"/>
          <w:numId w:val="4"/>
        </w:numPr>
        <w:spacing w:after="0" w:line="360" w:lineRule="auto"/>
        <w:ind w:left="0"/>
        <w:jc w:val="both"/>
        <w:textAlignment w:val="baseline"/>
        <w:rPr>
          <w:rFonts w:ascii="Calibri" w:hAnsi="Calibri" w:eastAsia="Calibri" w:cs="Calibri"/>
          <w:color w:val="000000" w:themeColor="text1"/>
        </w:rPr>
      </w:pPr>
      <w:r w:rsidRPr="22751764">
        <w:rPr>
          <w:rFonts w:ascii="Calibri" w:hAnsi="Calibri" w:eastAsia="Calibri" w:cs="Calibri"/>
          <w:color w:val="000000" w:themeColor="text1"/>
        </w:rPr>
        <w:t>We aim to establish an inclusive work environment free from discrimination in accordance with the Equal Status Act 2018.</w:t>
      </w:r>
    </w:p>
    <w:p w:rsidRPr="00704FAF" w:rsidR="004A589D" w:rsidP="22751764" w:rsidRDefault="004A589D" w14:paraId="2B20D6C7" w14:textId="7E8A0B98">
      <w:pPr>
        <w:spacing w:after="0" w:line="360" w:lineRule="auto"/>
        <w:jc w:val="both"/>
        <w:textAlignment w:val="baseline"/>
        <w:rPr>
          <w:rFonts w:ascii="Calibri" w:hAnsi="Calibri" w:eastAsia="Calibri" w:cs="Calibri"/>
          <w:color w:val="000000" w:themeColor="text1"/>
          <w:sz w:val="24"/>
          <w:szCs w:val="24"/>
        </w:rPr>
      </w:pPr>
    </w:p>
    <w:p w:rsidRPr="00704FAF" w:rsidR="004A589D" w:rsidP="22751764" w:rsidRDefault="11F530B5" w14:paraId="579C17FA" w14:textId="44B600FB">
      <w:pPr>
        <w:spacing w:after="0" w:line="360" w:lineRule="auto"/>
        <w:jc w:val="both"/>
        <w:textAlignment w:val="baseline"/>
        <w:rPr>
          <w:rFonts w:ascii="Calibri" w:hAnsi="Calibri" w:eastAsia="Calibri" w:cs="Calibri"/>
          <w:color w:val="000000" w:themeColor="text1"/>
          <w:sz w:val="24"/>
          <w:szCs w:val="24"/>
        </w:rPr>
      </w:pPr>
      <w:r w:rsidRPr="22751764">
        <w:rPr>
          <w:rFonts w:ascii="Calibri" w:hAnsi="Calibri" w:eastAsia="Calibri" w:cs="Calibri"/>
          <w:b/>
          <w:bCs/>
          <w:color w:val="000000" w:themeColor="text1"/>
          <w:sz w:val="24"/>
          <w:szCs w:val="24"/>
          <w:lang w:val="en-GB"/>
        </w:rPr>
        <w:t xml:space="preserve">Background </w:t>
      </w:r>
    </w:p>
    <w:p w:rsidRPr="00704FAF" w:rsidR="004A589D" w:rsidP="22751764" w:rsidRDefault="11F530B5" w14:paraId="7D2CEBF7" w14:textId="619B4D02">
      <w:pPr>
        <w:spacing w:after="0" w:line="360" w:lineRule="auto"/>
        <w:jc w:val="both"/>
        <w:textAlignment w:val="baseline"/>
        <w:rPr>
          <w:rFonts w:ascii="Calibri" w:hAnsi="Calibri" w:eastAsia="Calibri" w:cs="Calibri"/>
          <w:color w:val="000000" w:themeColor="text1"/>
          <w:sz w:val="24"/>
          <w:szCs w:val="24"/>
        </w:rPr>
      </w:pPr>
      <w:r w:rsidRPr="053C8110">
        <w:rPr>
          <w:rFonts w:ascii="Calibri" w:hAnsi="Calibri" w:eastAsia="Calibri" w:cs="Calibri"/>
          <w:color w:val="000000" w:themeColor="text1"/>
          <w:sz w:val="24"/>
          <w:szCs w:val="24"/>
          <w:lang w:val="en-GB"/>
        </w:rPr>
        <w:t>Greenhills Community College, an all-boys second-level school, was opened in 1970 to serve the developing area of Southwest Dublin. The college seeks to stimulate and foster the physical, intellectual, moral, emotional and spiritual growth of the students. Parents/ Guardians who choose Greenhills Community College as a second-level school for their children do so in the knowledge that the college will value each student for their own personal gifts. Today the college is up-to-date and is well equipped to meet the challenge of preparing our young people for a successful future. The college is multi-denominational and welcomes students from all religious and cultural backgrounds.</w:t>
      </w:r>
    </w:p>
    <w:p w:rsidR="053C8110" w:rsidP="053C8110" w:rsidRDefault="053C8110" w14:paraId="68900D77" w14:textId="503E2145">
      <w:pPr>
        <w:spacing w:after="0" w:line="360" w:lineRule="auto"/>
        <w:jc w:val="both"/>
        <w:rPr>
          <w:rFonts w:ascii="Calibri" w:hAnsi="Calibri" w:eastAsia="Calibri" w:cs="Calibri"/>
          <w:color w:val="000000" w:themeColor="text1"/>
          <w:sz w:val="24"/>
          <w:szCs w:val="24"/>
          <w:lang w:val="en-GB"/>
        </w:rPr>
      </w:pPr>
    </w:p>
    <w:p w:rsidR="053C8110" w:rsidP="053C8110" w:rsidRDefault="053C8110" w14:paraId="35E11936" w14:textId="7B3D3923">
      <w:pPr>
        <w:spacing w:after="0" w:line="360" w:lineRule="auto"/>
        <w:jc w:val="both"/>
        <w:rPr>
          <w:rFonts w:ascii="Calibri" w:hAnsi="Calibri" w:eastAsia="Calibri" w:cs="Calibri"/>
          <w:color w:val="000000" w:themeColor="text1"/>
          <w:sz w:val="24"/>
          <w:szCs w:val="24"/>
          <w:lang w:val="en-GB"/>
        </w:rPr>
      </w:pPr>
    </w:p>
    <w:p w:rsidRPr="00704FAF" w:rsidR="004A589D" w:rsidP="004A589D" w:rsidRDefault="004A589D" w14:paraId="78EF01EA" w14:textId="3D31C940">
      <w:pPr>
        <w:spacing w:after="0" w:line="240" w:lineRule="auto"/>
        <w:textAlignment w:val="baseline"/>
        <w:rPr>
          <w:rFonts w:ascii="Segoe UI" w:hAnsi="Segoe UI" w:eastAsia="Times New Roman" w:cs="Segoe UI"/>
          <w:sz w:val="18"/>
          <w:szCs w:val="18"/>
          <w:lang w:eastAsia="en-IE"/>
        </w:rPr>
      </w:pPr>
    </w:p>
    <w:p w:rsidR="22751764" w:rsidP="22751764" w:rsidRDefault="22751764" w14:paraId="79F313CC" w14:textId="04CF21CB">
      <w:pPr>
        <w:spacing w:after="0" w:line="240" w:lineRule="auto"/>
        <w:rPr>
          <w:rFonts w:ascii="Segoe UI" w:hAnsi="Segoe UI" w:eastAsia="Times New Roman" w:cs="Segoe UI"/>
          <w:sz w:val="18"/>
          <w:szCs w:val="18"/>
          <w:lang w:eastAsia="en-IE"/>
        </w:rPr>
      </w:pPr>
    </w:p>
    <w:p w:rsidR="11F530B5" w:rsidP="22751764" w:rsidRDefault="11F530B5" w14:paraId="1D059FD5" w14:textId="5D3A1349">
      <w:pPr>
        <w:spacing w:after="0" w:line="360" w:lineRule="auto"/>
        <w:jc w:val="both"/>
        <w:rPr>
          <w:rFonts w:ascii="Calibri" w:hAnsi="Calibri" w:eastAsia="Calibri" w:cs="Calibri"/>
          <w:color w:val="000000" w:themeColor="text1"/>
          <w:sz w:val="24"/>
          <w:szCs w:val="24"/>
        </w:rPr>
      </w:pPr>
      <w:r w:rsidRPr="22751764">
        <w:rPr>
          <w:rFonts w:ascii="Calibri" w:hAnsi="Calibri" w:eastAsia="Calibri" w:cs="Calibri"/>
          <w:b/>
          <w:bCs/>
          <w:color w:val="000000" w:themeColor="text1"/>
          <w:sz w:val="24"/>
          <w:szCs w:val="24"/>
          <w:lang w:val="en-GB"/>
        </w:rPr>
        <w:lastRenderedPageBreak/>
        <w:t>Board of Management</w:t>
      </w:r>
      <w:r w:rsidRPr="22751764">
        <w:rPr>
          <w:rFonts w:ascii="Calibri" w:hAnsi="Calibri" w:eastAsia="Calibri" w:cs="Calibri"/>
          <w:color w:val="000000" w:themeColor="text1"/>
          <w:sz w:val="24"/>
          <w:szCs w:val="24"/>
          <w:lang w:val="en-GB"/>
        </w:rPr>
        <w:t xml:space="preserve">: </w:t>
      </w:r>
    </w:p>
    <w:p w:rsidR="11F530B5" w:rsidP="22751764" w:rsidRDefault="11F530B5" w14:paraId="61FFA352" w14:textId="13926E9E">
      <w:pPr>
        <w:pStyle w:val="ListParagraph"/>
        <w:numPr>
          <w:ilvl w:val="0"/>
          <w:numId w:val="3"/>
        </w:numPr>
        <w:spacing w:after="0" w:line="360" w:lineRule="auto"/>
        <w:ind w:left="0"/>
        <w:contextualSpacing w:val="0"/>
        <w:jc w:val="both"/>
        <w:rPr>
          <w:rFonts w:ascii="Calibri" w:hAnsi="Calibri" w:eastAsia="Calibri" w:cs="Calibri"/>
          <w:color w:val="000000" w:themeColor="text1"/>
          <w:sz w:val="24"/>
          <w:szCs w:val="24"/>
        </w:rPr>
      </w:pPr>
      <w:r w:rsidRPr="22751764">
        <w:rPr>
          <w:rFonts w:ascii="Calibri" w:hAnsi="Calibri" w:eastAsia="Calibri" w:cs="Calibri"/>
          <w:color w:val="000000" w:themeColor="text1"/>
          <w:sz w:val="24"/>
          <w:szCs w:val="24"/>
          <w:lang w:val="en-GB"/>
        </w:rPr>
        <w:t>Three nominees of Dublin &amp; Dun Laoghaire Education &amp; Training Board</w:t>
      </w:r>
    </w:p>
    <w:p w:rsidR="11F530B5" w:rsidP="22751764" w:rsidRDefault="11F530B5" w14:paraId="292224B1" w14:textId="766AC19B">
      <w:pPr>
        <w:pStyle w:val="ListParagraph"/>
        <w:numPr>
          <w:ilvl w:val="0"/>
          <w:numId w:val="3"/>
        </w:numPr>
        <w:spacing w:after="0" w:line="360" w:lineRule="auto"/>
        <w:ind w:left="0"/>
        <w:contextualSpacing w:val="0"/>
        <w:jc w:val="both"/>
        <w:rPr>
          <w:rFonts w:ascii="Calibri" w:hAnsi="Calibri" w:eastAsia="Calibri" w:cs="Calibri"/>
          <w:color w:val="000000" w:themeColor="text1"/>
          <w:sz w:val="24"/>
          <w:szCs w:val="24"/>
        </w:rPr>
      </w:pPr>
      <w:r w:rsidRPr="22751764">
        <w:rPr>
          <w:rFonts w:ascii="Calibri" w:hAnsi="Calibri" w:eastAsia="Calibri" w:cs="Calibri"/>
          <w:color w:val="000000" w:themeColor="text1"/>
          <w:sz w:val="24"/>
          <w:szCs w:val="24"/>
          <w:lang w:val="en-GB"/>
        </w:rPr>
        <w:t>Two parent representatives</w:t>
      </w:r>
    </w:p>
    <w:p w:rsidR="11F530B5" w:rsidP="22751764" w:rsidRDefault="11F530B5" w14:paraId="3990B042" w14:textId="7369BD22">
      <w:pPr>
        <w:pStyle w:val="ListParagraph"/>
        <w:numPr>
          <w:ilvl w:val="0"/>
          <w:numId w:val="3"/>
        </w:numPr>
        <w:spacing w:after="0" w:line="360" w:lineRule="auto"/>
        <w:ind w:left="0"/>
        <w:contextualSpacing w:val="0"/>
        <w:jc w:val="both"/>
        <w:rPr>
          <w:rFonts w:ascii="Calibri" w:hAnsi="Calibri" w:eastAsia="Calibri" w:cs="Calibri"/>
          <w:color w:val="000000" w:themeColor="text1"/>
          <w:sz w:val="24"/>
          <w:szCs w:val="24"/>
        </w:rPr>
      </w:pPr>
      <w:r w:rsidRPr="22751764">
        <w:rPr>
          <w:rFonts w:ascii="Calibri" w:hAnsi="Calibri" w:eastAsia="Calibri" w:cs="Calibri"/>
          <w:color w:val="000000" w:themeColor="text1"/>
          <w:sz w:val="24"/>
          <w:szCs w:val="24"/>
          <w:lang w:val="en-GB"/>
        </w:rPr>
        <w:t>Two teacher representatives</w:t>
      </w:r>
    </w:p>
    <w:p w:rsidR="11F530B5" w:rsidP="22751764" w:rsidRDefault="11F530B5" w14:paraId="4B1CA905" w14:textId="436D839D">
      <w:pPr>
        <w:pStyle w:val="ListParagraph"/>
        <w:numPr>
          <w:ilvl w:val="0"/>
          <w:numId w:val="3"/>
        </w:numPr>
        <w:spacing w:after="0" w:line="360" w:lineRule="auto"/>
        <w:ind w:left="0"/>
        <w:contextualSpacing w:val="0"/>
        <w:jc w:val="both"/>
        <w:rPr>
          <w:rFonts w:ascii="Calibri" w:hAnsi="Calibri" w:eastAsia="Calibri" w:cs="Calibri"/>
          <w:color w:val="000000" w:themeColor="text1"/>
          <w:sz w:val="24"/>
          <w:szCs w:val="24"/>
        </w:rPr>
      </w:pPr>
      <w:r w:rsidRPr="22751764">
        <w:rPr>
          <w:rFonts w:ascii="Calibri" w:hAnsi="Calibri" w:eastAsia="Calibri" w:cs="Calibri"/>
          <w:color w:val="000000" w:themeColor="text1"/>
          <w:sz w:val="24"/>
          <w:szCs w:val="24"/>
          <w:lang w:val="en-GB"/>
        </w:rPr>
        <w:t>Three Community representatives</w:t>
      </w:r>
    </w:p>
    <w:p w:rsidR="11F530B5" w:rsidP="22751764" w:rsidRDefault="11F530B5" w14:paraId="145C2875" w14:textId="108DA36A">
      <w:pPr>
        <w:pStyle w:val="ListParagraph"/>
        <w:numPr>
          <w:ilvl w:val="0"/>
          <w:numId w:val="3"/>
        </w:numPr>
        <w:spacing w:after="0" w:line="360" w:lineRule="auto"/>
        <w:ind w:left="0"/>
        <w:contextualSpacing w:val="0"/>
        <w:jc w:val="both"/>
        <w:rPr>
          <w:rFonts w:ascii="Calibri" w:hAnsi="Calibri" w:eastAsia="Calibri" w:cs="Calibri"/>
          <w:color w:val="000000" w:themeColor="text1"/>
          <w:sz w:val="24"/>
          <w:szCs w:val="24"/>
        </w:rPr>
      </w:pPr>
      <w:r w:rsidRPr="22751764">
        <w:rPr>
          <w:rFonts w:ascii="Calibri" w:hAnsi="Calibri" w:eastAsia="Calibri" w:cs="Calibri"/>
          <w:color w:val="000000" w:themeColor="text1"/>
          <w:sz w:val="24"/>
          <w:szCs w:val="24"/>
          <w:lang w:val="en-GB"/>
        </w:rPr>
        <w:t>The College Principal acts as Secretary to the Board</w:t>
      </w:r>
    </w:p>
    <w:p w:rsidR="22751764" w:rsidP="22751764" w:rsidRDefault="22751764" w14:paraId="5C8DD6A9" w14:textId="21060A6F">
      <w:pPr>
        <w:spacing w:after="0" w:line="360" w:lineRule="auto"/>
        <w:jc w:val="both"/>
        <w:rPr>
          <w:rFonts w:ascii="Calibri" w:hAnsi="Calibri" w:eastAsia="Calibri" w:cs="Calibri"/>
          <w:color w:val="000000" w:themeColor="text1"/>
          <w:sz w:val="24"/>
          <w:szCs w:val="24"/>
        </w:rPr>
      </w:pPr>
    </w:p>
    <w:p w:rsidR="11F530B5" w:rsidP="22751764" w:rsidRDefault="11F530B5" w14:paraId="502040A2" w14:textId="69664A64">
      <w:pPr>
        <w:spacing w:after="0" w:line="360" w:lineRule="auto"/>
        <w:jc w:val="both"/>
        <w:rPr>
          <w:rFonts w:ascii="Calibri" w:hAnsi="Calibri" w:eastAsia="Calibri" w:cs="Calibri"/>
          <w:color w:val="000000" w:themeColor="text1"/>
          <w:sz w:val="24"/>
          <w:szCs w:val="24"/>
        </w:rPr>
      </w:pPr>
      <w:r w:rsidRPr="22751764">
        <w:rPr>
          <w:rFonts w:ascii="Calibri" w:hAnsi="Calibri" w:eastAsia="Calibri" w:cs="Calibri"/>
          <w:b/>
          <w:bCs/>
          <w:color w:val="000000" w:themeColor="text1"/>
          <w:sz w:val="24"/>
          <w:szCs w:val="24"/>
          <w:lang w:val="en-GB"/>
        </w:rPr>
        <w:t xml:space="preserve">Current Management Structure: </w:t>
      </w:r>
    </w:p>
    <w:p w:rsidR="11F530B5" w:rsidP="22751764" w:rsidRDefault="11F530B5" w14:paraId="64B01383" w14:textId="0F21B9A1">
      <w:pPr>
        <w:pStyle w:val="ListParagraph"/>
        <w:numPr>
          <w:ilvl w:val="0"/>
          <w:numId w:val="3"/>
        </w:numPr>
        <w:spacing w:after="0" w:line="360" w:lineRule="auto"/>
        <w:ind w:left="0"/>
        <w:contextualSpacing w:val="0"/>
        <w:jc w:val="both"/>
        <w:rPr>
          <w:rFonts w:ascii="Calibri" w:hAnsi="Calibri" w:eastAsia="Calibri" w:cs="Calibri"/>
          <w:color w:val="000000" w:themeColor="text1"/>
          <w:sz w:val="24"/>
          <w:szCs w:val="24"/>
        </w:rPr>
      </w:pPr>
      <w:r w:rsidRPr="22751764">
        <w:rPr>
          <w:rFonts w:ascii="Calibri" w:hAnsi="Calibri" w:eastAsia="Calibri" w:cs="Calibri"/>
          <w:color w:val="000000" w:themeColor="text1"/>
          <w:sz w:val="24"/>
          <w:szCs w:val="24"/>
          <w:lang w:val="en-GB"/>
        </w:rPr>
        <w:t>Principal:                      Ms. Noirin Lannon</w:t>
      </w:r>
    </w:p>
    <w:p w:rsidR="11F530B5" w:rsidP="22751764" w:rsidRDefault="11F530B5" w14:paraId="664C5845" w14:textId="2699F4FE">
      <w:pPr>
        <w:pStyle w:val="ListParagraph"/>
        <w:numPr>
          <w:ilvl w:val="0"/>
          <w:numId w:val="3"/>
        </w:numPr>
        <w:spacing w:after="0" w:line="360" w:lineRule="auto"/>
        <w:ind w:left="0"/>
        <w:contextualSpacing w:val="0"/>
        <w:jc w:val="both"/>
        <w:rPr>
          <w:rFonts w:ascii="Calibri" w:hAnsi="Calibri" w:eastAsia="Calibri" w:cs="Calibri"/>
          <w:color w:val="000000" w:themeColor="text1"/>
          <w:sz w:val="24"/>
          <w:szCs w:val="24"/>
        </w:rPr>
      </w:pPr>
      <w:r w:rsidRPr="22751764">
        <w:rPr>
          <w:rFonts w:ascii="Calibri" w:hAnsi="Calibri" w:eastAsia="Calibri" w:cs="Calibri"/>
          <w:color w:val="000000" w:themeColor="text1"/>
          <w:sz w:val="24"/>
          <w:szCs w:val="24"/>
          <w:lang w:val="en-GB"/>
        </w:rPr>
        <w:t xml:space="preserve">Deputy Principal:        Ms. Geraldine Leahy </w:t>
      </w:r>
    </w:p>
    <w:p w:rsidR="11F530B5" w:rsidP="22751764" w:rsidRDefault="11F530B5" w14:paraId="3F3909A3" w14:textId="2F8B819F">
      <w:pPr>
        <w:pStyle w:val="ListParagraph"/>
        <w:numPr>
          <w:ilvl w:val="0"/>
          <w:numId w:val="3"/>
        </w:numPr>
        <w:spacing w:after="0" w:line="360" w:lineRule="auto"/>
        <w:ind w:left="0"/>
        <w:contextualSpacing w:val="0"/>
        <w:jc w:val="both"/>
        <w:rPr>
          <w:rFonts w:ascii="Calibri" w:hAnsi="Calibri" w:eastAsia="Calibri" w:cs="Calibri"/>
          <w:color w:val="000000" w:themeColor="text1"/>
          <w:sz w:val="24"/>
          <w:szCs w:val="24"/>
        </w:rPr>
      </w:pPr>
      <w:r w:rsidRPr="22751764">
        <w:rPr>
          <w:rFonts w:ascii="Calibri" w:hAnsi="Calibri" w:eastAsia="Calibri" w:cs="Calibri"/>
          <w:color w:val="000000" w:themeColor="text1"/>
          <w:sz w:val="24"/>
          <w:szCs w:val="24"/>
          <w:lang w:val="en-GB"/>
        </w:rPr>
        <w:t xml:space="preserve">Assistant Principals 1: </w:t>
      </w:r>
    </w:p>
    <w:p w:rsidR="11F530B5" w:rsidP="22751764" w:rsidRDefault="11F530B5" w14:paraId="1BA659FA" w14:textId="41B31E26">
      <w:pPr>
        <w:pStyle w:val="ListParagraph"/>
        <w:numPr>
          <w:ilvl w:val="1"/>
          <w:numId w:val="3"/>
        </w:numPr>
        <w:spacing w:after="0" w:line="360" w:lineRule="auto"/>
        <w:ind w:left="0"/>
        <w:contextualSpacing w:val="0"/>
        <w:jc w:val="both"/>
        <w:rPr>
          <w:rFonts w:ascii="Calibri" w:hAnsi="Calibri" w:eastAsia="Calibri" w:cs="Calibri"/>
          <w:color w:val="000000" w:themeColor="text1"/>
          <w:sz w:val="24"/>
          <w:szCs w:val="24"/>
        </w:rPr>
      </w:pPr>
      <w:r w:rsidRPr="22751764">
        <w:rPr>
          <w:rFonts w:ascii="Calibri" w:hAnsi="Calibri" w:eastAsia="Calibri" w:cs="Calibri"/>
          <w:color w:val="000000" w:themeColor="text1"/>
          <w:sz w:val="24"/>
          <w:szCs w:val="24"/>
          <w:lang w:val="en-GB"/>
        </w:rPr>
        <w:t>Ms. Laura Fox</w:t>
      </w:r>
    </w:p>
    <w:p w:rsidR="11F530B5" w:rsidP="22751764" w:rsidRDefault="11F530B5" w14:paraId="3EE04F23" w14:textId="43738E12">
      <w:pPr>
        <w:pStyle w:val="ListParagraph"/>
        <w:numPr>
          <w:ilvl w:val="1"/>
          <w:numId w:val="3"/>
        </w:numPr>
        <w:spacing w:after="0" w:line="360" w:lineRule="auto"/>
        <w:ind w:left="0"/>
        <w:contextualSpacing w:val="0"/>
        <w:jc w:val="both"/>
        <w:rPr>
          <w:rFonts w:ascii="Calibri" w:hAnsi="Calibri" w:eastAsia="Calibri" w:cs="Calibri"/>
          <w:color w:val="000000" w:themeColor="text1"/>
          <w:sz w:val="24"/>
          <w:szCs w:val="24"/>
        </w:rPr>
      </w:pPr>
      <w:r w:rsidRPr="22751764">
        <w:rPr>
          <w:rFonts w:ascii="Calibri" w:hAnsi="Calibri" w:eastAsia="Calibri" w:cs="Calibri"/>
          <w:color w:val="000000" w:themeColor="text1"/>
          <w:sz w:val="24"/>
          <w:szCs w:val="24"/>
          <w:lang w:val="en-GB"/>
        </w:rPr>
        <w:t xml:space="preserve">Ms. Margaret Brosnan  </w:t>
      </w:r>
    </w:p>
    <w:p w:rsidR="11F530B5" w:rsidP="22751764" w:rsidRDefault="11F530B5" w14:paraId="25673875" w14:textId="683FC0D1">
      <w:pPr>
        <w:pStyle w:val="ListParagraph"/>
        <w:numPr>
          <w:ilvl w:val="1"/>
          <w:numId w:val="3"/>
        </w:numPr>
        <w:spacing w:after="0" w:line="360" w:lineRule="auto"/>
        <w:ind w:left="0"/>
        <w:contextualSpacing w:val="0"/>
        <w:jc w:val="both"/>
        <w:rPr>
          <w:rFonts w:ascii="Calibri" w:hAnsi="Calibri" w:eastAsia="Calibri" w:cs="Calibri"/>
          <w:color w:val="000000" w:themeColor="text1"/>
          <w:sz w:val="24"/>
          <w:szCs w:val="24"/>
        </w:rPr>
      </w:pPr>
      <w:r w:rsidRPr="22751764">
        <w:rPr>
          <w:rFonts w:ascii="Calibri" w:hAnsi="Calibri" w:eastAsia="Calibri" w:cs="Calibri"/>
          <w:color w:val="000000" w:themeColor="text1"/>
          <w:sz w:val="24"/>
          <w:szCs w:val="24"/>
          <w:lang w:val="en-GB"/>
        </w:rPr>
        <w:t xml:space="preserve">Ms. Mary McMahon </w:t>
      </w:r>
    </w:p>
    <w:p w:rsidR="11F530B5" w:rsidP="22751764" w:rsidRDefault="11F530B5" w14:paraId="54212A16" w14:textId="1D691B49">
      <w:pPr>
        <w:pStyle w:val="ListParagraph"/>
        <w:numPr>
          <w:ilvl w:val="1"/>
          <w:numId w:val="3"/>
        </w:numPr>
        <w:spacing w:after="0" w:line="360" w:lineRule="auto"/>
        <w:ind w:left="0"/>
        <w:contextualSpacing w:val="0"/>
        <w:jc w:val="both"/>
        <w:rPr>
          <w:rFonts w:ascii="Calibri" w:hAnsi="Calibri" w:eastAsia="Calibri" w:cs="Calibri"/>
          <w:color w:val="000000" w:themeColor="text1"/>
          <w:sz w:val="24"/>
          <w:szCs w:val="24"/>
        </w:rPr>
      </w:pPr>
      <w:r w:rsidRPr="22751764">
        <w:rPr>
          <w:rFonts w:ascii="Calibri" w:hAnsi="Calibri" w:eastAsia="Calibri" w:cs="Calibri"/>
          <w:color w:val="000000" w:themeColor="text1"/>
          <w:sz w:val="24"/>
          <w:szCs w:val="24"/>
          <w:lang w:val="en-GB"/>
        </w:rPr>
        <w:t>Mr. Ciaran Stone</w:t>
      </w:r>
    </w:p>
    <w:p w:rsidR="11F530B5" w:rsidP="22751764" w:rsidRDefault="11F530B5" w14:paraId="3E170F84" w14:textId="69E81A53">
      <w:pPr>
        <w:pStyle w:val="ListParagraph"/>
        <w:numPr>
          <w:ilvl w:val="1"/>
          <w:numId w:val="3"/>
        </w:numPr>
        <w:spacing w:after="0" w:line="360" w:lineRule="auto"/>
        <w:ind w:left="0"/>
        <w:contextualSpacing w:val="0"/>
        <w:jc w:val="both"/>
        <w:rPr>
          <w:rFonts w:ascii="Calibri" w:hAnsi="Calibri" w:eastAsia="Calibri" w:cs="Calibri"/>
          <w:color w:val="000000" w:themeColor="text1"/>
          <w:sz w:val="24"/>
          <w:szCs w:val="24"/>
        </w:rPr>
      </w:pPr>
      <w:r w:rsidRPr="22751764">
        <w:rPr>
          <w:rFonts w:ascii="Calibri" w:hAnsi="Calibri" w:eastAsia="Calibri" w:cs="Calibri"/>
          <w:color w:val="000000" w:themeColor="text1"/>
          <w:sz w:val="24"/>
          <w:szCs w:val="24"/>
        </w:rPr>
        <w:t>Mr Tadhg Farrelly</w:t>
      </w:r>
    </w:p>
    <w:p w:rsidR="11F530B5" w:rsidP="22751764" w:rsidRDefault="11F530B5" w14:paraId="1F31A7AF" w14:textId="367476AC">
      <w:pPr>
        <w:pStyle w:val="ListParagraph"/>
        <w:numPr>
          <w:ilvl w:val="1"/>
          <w:numId w:val="3"/>
        </w:numPr>
        <w:spacing w:after="0" w:line="360" w:lineRule="auto"/>
        <w:ind w:left="0"/>
        <w:contextualSpacing w:val="0"/>
        <w:jc w:val="both"/>
        <w:rPr>
          <w:rFonts w:ascii="Calibri" w:hAnsi="Calibri" w:eastAsia="Calibri" w:cs="Calibri"/>
          <w:color w:val="000000" w:themeColor="text1"/>
          <w:sz w:val="24"/>
          <w:szCs w:val="24"/>
        </w:rPr>
      </w:pPr>
      <w:r w:rsidRPr="22751764">
        <w:rPr>
          <w:rFonts w:ascii="Calibri" w:hAnsi="Calibri" w:eastAsia="Calibri" w:cs="Calibri"/>
          <w:color w:val="000000" w:themeColor="text1"/>
          <w:sz w:val="24"/>
          <w:szCs w:val="24"/>
        </w:rPr>
        <w:t xml:space="preserve">Mr Sean Ennis </w:t>
      </w:r>
    </w:p>
    <w:p w:rsidR="11F530B5" w:rsidP="22751764" w:rsidRDefault="11F530B5" w14:paraId="6CC2F8F7" w14:textId="7CDE16DF">
      <w:pPr>
        <w:pStyle w:val="ListParagraph"/>
        <w:numPr>
          <w:ilvl w:val="1"/>
          <w:numId w:val="3"/>
        </w:numPr>
        <w:spacing w:after="0" w:line="360" w:lineRule="auto"/>
        <w:ind w:left="0"/>
        <w:contextualSpacing w:val="0"/>
        <w:jc w:val="both"/>
        <w:rPr>
          <w:rFonts w:ascii="Calibri" w:hAnsi="Calibri" w:eastAsia="Calibri" w:cs="Calibri"/>
          <w:color w:val="000000" w:themeColor="text1"/>
          <w:sz w:val="24"/>
          <w:szCs w:val="24"/>
        </w:rPr>
      </w:pPr>
      <w:r w:rsidRPr="22751764">
        <w:rPr>
          <w:rFonts w:ascii="Calibri" w:hAnsi="Calibri" w:eastAsia="Calibri" w:cs="Calibri"/>
          <w:color w:val="000000" w:themeColor="text1"/>
          <w:sz w:val="24"/>
          <w:szCs w:val="24"/>
        </w:rPr>
        <w:t>Ms Maria Donoghue</w:t>
      </w:r>
    </w:p>
    <w:p w:rsidR="11F530B5" w:rsidP="22751764" w:rsidRDefault="11F530B5" w14:paraId="3466387F" w14:textId="212B6E87">
      <w:pPr>
        <w:pStyle w:val="ListParagraph"/>
        <w:numPr>
          <w:ilvl w:val="1"/>
          <w:numId w:val="3"/>
        </w:numPr>
        <w:spacing w:after="0" w:line="360" w:lineRule="auto"/>
        <w:ind w:left="0"/>
        <w:contextualSpacing w:val="0"/>
        <w:jc w:val="both"/>
        <w:rPr>
          <w:rFonts w:ascii="Calibri" w:hAnsi="Calibri" w:eastAsia="Calibri" w:cs="Calibri"/>
          <w:color w:val="000000" w:themeColor="text1"/>
          <w:sz w:val="24"/>
          <w:szCs w:val="24"/>
        </w:rPr>
      </w:pPr>
      <w:r w:rsidRPr="22751764">
        <w:rPr>
          <w:rFonts w:ascii="Calibri" w:hAnsi="Calibri" w:eastAsia="Calibri" w:cs="Calibri"/>
          <w:color w:val="000000" w:themeColor="text1"/>
          <w:sz w:val="24"/>
          <w:szCs w:val="24"/>
        </w:rPr>
        <w:t>Mr Dave Waters</w:t>
      </w:r>
    </w:p>
    <w:p w:rsidR="22751764" w:rsidP="22751764" w:rsidRDefault="22751764" w14:paraId="25B5B7DB" w14:textId="67A0763C">
      <w:pPr>
        <w:spacing w:after="0" w:line="240" w:lineRule="auto"/>
        <w:rPr>
          <w:rFonts w:ascii="Segoe UI" w:hAnsi="Segoe UI" w:eastAsia="Times New Roman" w:cs="Segoe UI"/>
          <w:sz w:val="18"/>
          <w:szCs w:val="18"/>
          <w:lang w:eastAsia="en-IE"/>
        </w:rPr>
      </w:pPr>
    </w:p>
    <w:p w:rsidRPr="00704FAF" w:rsidR="004A589D" w:rsidP="004A589D" w:rsidRDefault="004A589D" w14:paraId="1A8D4B4A" w14:textId="77777777">
      <w:pPr>
        <w:shd w:val="clear" w:color="auto" w:fill="FFFFFF"/>
        <w:spacing w:after="0" w:line="240" w:lineRule="auto"/>
        <w:textAlignment w:val="baseline"/>
        <w:rPr>
          <w:rFonts w:ascii="Times New Roman" w:hAnsi="Times New Roman" w:eastAsia="Times New Roman" w:cs="Times New Roman"/>
          <w:sz w:val="24"/>
          <w:szCs w:val="24"/>
          <w:lang w:eastAsia="en-IE"/>
        </w:rPr>
      </w:pPr>
    </w:p>
    <w:p w:rsidR="004A589D" w:rsidP="008B7C83" w:rsidRDefault="004A589D" w14:paraId="5D278BF9" w14:textId="77777777">
      <w:pPr>
        <w:tabs>
          <w:tab w:val="left" w:pos="5393"/>
        </w:tabs>
        <w:jc w:val="center"/>
        <w:rPr>
          <w:b/>
          <w:bCs/>
          <w:sz w:val="48"/>
          <w:szCs w:val="56"/>
          <w:u w:val="double"/>
        </w:rPr>
      </w:pPr>
    </w:p>
    <w:p w:rsidRPr="00234099" w:rsidR="003973E9" w:rsidP="00BB13CD" w:rsidRDefault="00486437" w14:paraId="53C48971" w14:textId="5267D25B">
      <w:pPr>
        <w:tabs>
          <w:tab w:val="left" w:pos="5393"/>
        </w:tabs>
        <w:jc w:val="center"/>
        <w:rPr>
          <w:rFonts w:ascii="Times New Roman" w:hAnsi="Times New Roman" w:cs="Times New Roman"/>
          <w:b/>
          <w:bCs/>
          <w:sz w:val="24"/>
          <w:szCs w:val="24"/>
          <w:u w:val="single"/>
        </w:rPr>
      </w:pPr>
      <w:r w:rsidRPr="22751764">
        <w:rPr>
          <w:rFonts w:ascii="Times New Roman" w:hAnsi="Times New Roman" w:cs="Times New Roman"/>
          <w:b/>
          <w:bCs/>
          <w:sz w:val="24"/>
          <w:szCs w:val="24"/>
          <w:u w:val="single"/>
        </w:rPr>
        <w:t>G</w:t>
      </w:r>
      <w:r w:rsidRPr="22751764" w:rsidR="003973E9">
        <w:rPr>
          <w:rFonts w:ascii="Times New Roman" w:hAnsi="Times New Roman" w:cs="Times New Roman"/>
          <w:b/>
          <w:bCs/>
          <w:sz w:val="24"/>
          <w:szCs w:val="24"/>
          <w:u w:val="single"/>
        </w:rPr>
        <w:t>eneral Aims</w:t>
      </w:r>
    </w:p>
    <w:p w:rsidR="72FAE96C" w:rsidP="22751764" w:rsidRDefault="72FAE96C" w14:paraId="391FDE6E" w14:textId="3431498C">
      <w:pPr>
        <w:tabs>
          <w:tab w:val="left" w:pos="5393"/>
        </w:tabs>
        <w:jc w:val="both"/>
      </w:pPr>
      <w:r w:rsidRPr="22751764">
        <w:rPr>
          <w:rFonts w:ascii="Times New Roman" w:hAnsi="Times New Roman" w:eastAsia="Times New Roman" w:cs="Times New Roman"/>
          <w:sz w:val="24"/>
          <w:szCs w:val="24"/>
        </w:rPr>
        <w:t xml:space="preserve">“Transition Year offers schools time, space and autonomy to create enjoyable and meaningful educational experiences that support students in senior cycle. The programme aims to: Nurture the development of the student as a whole person. Create space and opportunities for meaningful, enjoyable learning experiences. Expand the student’s experience and awareness of diverse future pathways. Evolve continuously to support lifelong learning and development.” (Transition Year Programme Statement) </w:t>
      </w:r>
    </w:p>
    <w:p w:rsidR="22751764" w:rsidP="22751764" w:rsidRDefault="22751764" w14:paraId="76FC6658" w14:textId="2D2D71D1">
      <w:pPr>
        <w:tabs>
          <w:tab w:val="left" w:pos="5393"/>
        </w:tabs>
        <w:jc w:val="both"/>
        <w:rPr>
          <w:rFonts w:ascii="Times New Roman" w:hAnsi="Times New Roman" w:eastAsia="Times New Roman" w:cs="Times New Roman"/>
          <w:sz w:val="24"/>
          <w:szCs w:val="24"/>
        </w:rPr>
      </w:pPr>
    </w:p>
    <w:p w:rsidR="00CB0415" w:rsidP="22751764" w:rsidRDefault="00CB0415" w14:paraId="0C589AC5" w14:textId="77777777">
      <w:pPr>
        <w:tabs>
          <w:tab w:val="left" w:pos="5393"/>
        </w:tabs>
        <w:jc w:val="both"/>
        <w:rPr>
          <w:rFonts w:ascii="Times New Roman" w:hAnsi="Times New Roman" w:eastAsia="Times New Roman" w:cs="Times New Roman"/>
          <w:sz w:val="24"/>
          <w:szCs w:val="24"/>
        </w:rPr>
      </w:pPr>
    </w:p>
    <w:p w:rsidR="00CB0415" w:rsidP="22751764" w:rsidRDefault="00CB0415" w14:paraId="421AB444" w14:textId="77777777">
      <w:pPr>
        <w:tabs>
          <w:tab w:val="left" w:pos="5393"/>
        </w:tabs>
        <w:jc w:val="both"/>
        <w:rPr>
          <w:rFonts w:ascii="Times New Roman" w:hAnsi="Times New Roman" w:eastAsia="Times New Roman" w:cs="Times New Roman"/>
          <w:sz w:val="24"/>
          <w:szCs w:val="24"/>
        </w:rPr>
      </w:pPr>
    </w:p>
    <w:p w:rsidR="00CB0415" w:rsidP="22751764" w:rsidRDefault="00CB0415" w14:paraId="4A3900C0" w14:textId="77777777">
      <w:pPr>
        <w:tabs>
          <w:tab w:val="left" w:pos="5393"/>
        </w:tabs>
        <w:jc w:val="both"/>
        <w:rPr>
          <w:rFonts w:ascii="Times New Roman" w:hAnsi="Times New Roman" w:eastAsia="Times New Roman" w:cs="Times New Roman"/>
          <w:sz w:val="24"/>
          <w:szCs w:val="24"/>
        </w:rPr>
      </w:pPr>
    </w:p>
    <w:p w:rsidRPr="00234099" w:rsidR="00BB13CD" w:rsidP="22751764" w:rsidRDefault="003973E9" w14:paraId="213599BC" w14:textId="77777777">
      <w:pPr>
        <w:tabs>
          <w:tab w:val="left" w:pos="5393"/>
        </w:tabs>
        <w:spacing w:line="276" w:lineRule="auto"/>
        <w:rPr>
          <w:rFonts w:ascii="Times New Roman" w:hAnsi="Times New Roman" w:eastAsia="Times New Roman" w:cs="Times New Roman"/>
          <w:sz w:val="24"/>
          <w:szCs w:val="24"/>
        </w:rPr>
      </w:pPr>
      <w:r w:rsidRPr="22751764">
        <w:rPr>
          <w:rFonts w:ascii="Times New Roman" w:hAnsi="Times New Roman" w:eastAsia="Times New Roman" w:cs="Times New Roman"/>
          <w:sz w:val="24"/>
          <w:szCs w:val="24"/>
        </w:rPr>
        <w:lastRenderedPageBreak/>
        <w:t>The Greenhills Community College Transition Year curriculum is one that will:</w:t>
      </w:r>
    </w:p>
    <w:p w:rsidR="00234099" w:rsidP="053C8110" w:rsidRDefault="7C575FA8" w14:paraId="1EE026A8" w14:textId="28AF0440">
      <w:pPr>
        <w:pStyle w:val="ListParagraph"/>
        <w:numPr>
          <w:ilvl w:val="0"/>
          <w:numId w:val="2"/>
        </w:numPr>
        <w:shd w:val="clear" w:color="auto" w:fill="FFFFFF" w:themeFill="background1"/>
        <w:spacing w:after="0" w:line="276" w:lineRule="auto"/>
        <w:jc w:val="both"/>
        <w:rPr>
          <w:rFonts w:ascii="Times New Roman" w:hAnsi="Times New Roman" w:eastAsia="Times New Roman" w:cs="Times New Roman"/>
          <w:sz w:val="24"/>
          <w:szCs w:val="24"/>
        </w:rPr>
      </w:pPr>
      <w:r w:rsidRPr="053C8110">
        <w:rPr>
          <w:rFonts w:ascii="Times New Roman" w:hAnsi="Times New Roman" w:eastAsia="Times New Roman" w:cs="Times New Roman"/>
          <w:sz w:val="24"/>
          <w:szCs w:val="24"/>
        </w:rPr>
        <w:t>G</w:t>
      </w:r>
      <w:r w:rsidRPr="053C8110" w:rsidR="785F6907">
        <w:rPr>
          <w:rFonts w:ascii="Times New Roman" w:hAnsi="Times New Roman" w:eastAsia="Times New Roman" w:cs="Times New Roman"/>
          <w:sz w:val="24"/>
          <w:szCs w:val="24"/>
        </w:rPr>
        <w:t xml:space="preserve">ive students a broad education experience free </w:t>
      </w:r>
      <w:r w:rsidRPr="053C8110" w:rsidR="1D30C231">
        <w:rPr>
          <w:rFonts w:ascii="Times New Roman" w:hAnsi="Times New Roman" w:eastAsia="Times New Roman" w:cs="Times New Roman"/>
          <w:sz w:val="24"/>
          <w:szCs w:val="24"/>
        </w:rPr>
        <w:t>from exam pressure</w:t>
      </w:r>
      <w:r w:rsidRPr="053C8110" w:rsidR="785F6907">
        <w:rPr>
          <w:rFonts w:ascii="Times New Roman" w:hAnsi="Times New Roman" w:eastAsia="Times New Roman" w:cs="Times New Roman"/>
          <w:sz w:val="24"/>
          <w:szCs w:val="24"/>
        </w:rPr>
        <w:t xml:space="preserve"> to study new subjects and gain new experiences which the Junior and Leaving Certificates don’t provide.</w:t>
      </w:r>
    </w:p>
    <w:p w:rsidR="00234099" w:rsidP="22751764" w:rsidRDefault="016A9488" w14:paraId="766E2652" w14:textId="38406E10">
      <w:pPr>
        <w:pStyle w:val="ListParagraph"/>
        <w:numPr>
          <w:ilvl w:val="0"/>
          <w:numId w:val="2"/>
        </w:numPr>
        <w:shd w:val="clear" w:color="auto" w:fill="FFFFFF" w:themeFill="background1"/>
        <w:spacing w:after="0" w:line="276" w:lineRule="auto"/>
        <w:jc w:val="both"/>
        <w:rPr>
          <w:rFonts w:ascii="Times New Roman" w:hAnsi="Times New Roman" w:eastAsia="Times New Roman" w:cs="Times New Roman"/>
          <w:sz w:val="24"/>
          <w:szCs w:val="24"/>
        </w:rPr>
      </w:pPr>
      <w:r w:rsidRPr="22751764">
        <w:rPr>
          <w:rFonts w:ascii="Times New Roman" w:hAnsi="Times New Roman" w:eastAsia="Times New Roman" w:cs="Times New Roman"/>
          <w:sz w:val="24"/>
          <w:szCs w:val="24"/>
        </w:rPr>
        <w:t>P</w:t>
      </w:r>
      <w:r w:rsidRPr="22751764" w:rsidR="785F6907">
        <w:rPr>
          <w:rFonts w:ascii="Times New Roman" w:hAnsi="Times New Roman" w:eastAsia="Times New Roman" w:cs="Times New Roman"/>
          <w:sz w:val="24"/>
          <w:szCs w:val="24"/>
        </w:rPr>
        <w:t>romote the personal and social development of each student so that they become confident, responsible, well-adjusted adults.</w:t>
      </w:r>
    </w:p>
    <w:p w:rsidR="00234099" w:rsidP="22751764" w:rsidRDefault="762135E3" w14:paraId="67010723" w14:textId="568499C1">
      <w:pPr>
        <w:pStyle w:val="ListParagraph"/>
        <w:numPr>
          <w:ilvl w:val="0"/>
          <w:numId w:val="1"/>
        </w:numPr>
        <w:shd w:val="clear" w:color="auto" w:fill="FFFFFF" w:themeFill="background1"/>
        <w:spacing w:after="0" w:line="276" w:lineRule="auto"/>
        <w:jc w:val="both"/>
        <w:rPr>
          <w:rFonts w:ascii="Times New Roman" w:hAnsi="Times New Roman" w:eastAsia="Times New Roman" w:cs="Times New Roman"/>
          <w:sz w:val="24"/>
          <w:szCs w:val="24"/>
        </w:rPr>
      </w:pPr>
      <w:r w:rsidRPr="22751764">
        <w:rPr>
          <w:rFonts w:ascii="Times New Roman" w:hAnsi="Times New Roman" w:eastAsia="Times New Roman" w:cs="Times New Roman"/>
          <w:sz w:val="24"/>
          <w:szCs w:val="24"/>
        </w:rPr>
        <w:t>H</w:t>
      </w:r>
      <w:r w:rsidRPr="22751764" w:rsidR="785F6907">
        <w:rPr>
          <w:rFonts w:ascii="Times New Roman" w:hAnsi="Times New Roman" w:eastAsia="Times New Roman" w:cs="Times New Roman"/>
          <w:sz w:val="24"/>
          <w:szCs w:val="24"/>
        </w:rPr>
        <w:t>elp students discover and develop their own talents and gifts</w:t>
      </w:r>
    </w:p>
    <w:p w:rsidR="00234099" w:rsidP="22751764" w:rsidRDefault="71C73BC1" w14:paraId="7B8C01E5" w14:textId="70B3D03B">
      <w:pPr>
        <w:pStyle w:val="ListParagraph"/>
        <w:numPr>
          <w:ilvl w:val="0"/>
          <w:numId w:val="1"/>
        </w:numPr>
        <w:shd w:val="clear" w:color="auto" w:fill="FFFFFF" w:themeFill="background1"/>
        <w:spacing w:after="0" w:line="276" w:lineRule="auto"/>
        <w:jc w:val="both"/>
        <w:rPr>
          <w:rFonts w:ascii="Times New Roman" w:hAnsi="Times New Roman" w:eastAsia="Times New Roman" w:cs="Times New Roman"/>
          <w:sz w:val="24"/>
          <w:szCs w:val="24"/>
        </w:rPr>
      </w:pPr>
      <w:r w:rsidRPr="22751764">
        <w:rPr>
          <w:rFonts w:ascii="Times New Roman" w:hAnsi="Times New Roman" w:eastAsia="Times New Roman" w:cs="Times New Roman"/>
          <w:sz w:val="24"/>
          <w:szCs w:val="24"/>
        </w:rPr>
        <w:t>O</w:t>
      </w:r>
      <w:r w:rsidRPr="22751764" w:rsidR="785F6907">
        <w:rPr>
          <w:rFonts w:ascii="Times New Roman" w:hAnsi="Times New Roman" w:eastAsia="Times New Roman" w:cs="Times New Roman"/>
          <w:sz w:val="24"/>
          <w:szCs w:val="24"/>
        </w:rPr>
        <w:t>ffer Leadership Opportunities</w:t>
      </w:r>
    </w:p>
    <w:p w:rsidR="00234099" w:rsidP="22751764" w:rsidRDefault="2050A696" w14:paraId="2C029642" w14:textId="371BF50F">
      <w:pPr>
        <w:pStyle w:val="ListParagraph"/>
        <w:numPr>
          <w:ilvl w:val="0"/>
          <w:numId w:val="1"/>
        </w:numPr>
        <w:shd w:val="clear" w:color="auto" w:fill="FFFFFF" w:themeFill="background1"/>
        <w:spacing w:after="0" w:line="276" w:lineRule="auto"/>
        <w:jc w:val="both"/>
        <w:rPr>
          <w:rFonts w:ascii="Times New Roman" w:hAnsi="Times New Roman" w:eastAsia="Times New Roman" w:cs="Times New Roman"/>
          <w:sz w:val="24"/>
          <w:szCs w:val="24"/>
        </w:rPr>
      </w:pPr>
      <w:r w:rsidRPr="22751764">
        <w:rPr>
          <w:rFonts w:ascii="Times New Roman" w:hAnsi="Times New Roman" w:eastAsia="Times New Roman" w:cs="Times New Roman"/>
          <w:sz w:val="24"/>
          <w:szCs w:val="24"/>
        </w:rPr>
        <w:t>P</w:t>
      </w:r>
      <w:r w:rsidRPr="22751764" w:rsidR="785F6907">
        <w:rPr>
          <w:rFonts w:ascii="Times New Roman" w:hAnsi="Times New Roman" w:eastAsia="Times New Roman" w:cs="Times New Roman"/>
          <w:sz w:val="24"/>
          <w:szCs w:val="24"/>
        </w:rPr>
        <w:t>rovide Work Experience Opportunities</w:t>
      </w:r>
    </w:p>
    <w:p w:rsidR="00234099" w:rsidP="22751764" w:rsidRDefault="79819690" w14:paraId="215080C9" w14:textId="13C8FCC4">
      <w:pPr>
        <w:pStyle w:val="ListParagraph"/>
        <w:numPr>
          <w:ilvl w:val="0"/>
          <w:numId w:val="1"/>
        </w:numPr>
        <w:shd w:val="clear" w:color="auto" w:fill="FFFFFF" w:themeFill="background1"/>
        <w:spacing w:after="0" w:line="276" w:lineRule="auto"/>
        <w:jc w:val="both"/>
        <w:rPr>
          <w:rFonts w:ascii="Times New Roman" w:hAnsi="Times New Roman" w:eastAsia="Times New Roman" w:cs="Times New Roman"/>
          <w:sz w:val="24"/>
          <w:szCs w:val="24"/>
        </w:rPr>
      </w:pPr>
      <w:r w:rsidRPr="22751764">
        <w:rPr>
          <w:rFonts w:ascii="Times New Roman" w:hAnsi="Times New Roman" w:eastAsia="Times New Roman" w:cs="Times New Roman"/>
          <w:sz w:val="24"/>
          <w:szCs w:val="24"/>
        </w:rPr>
        <w:t>E</w:t>
      </w:r>
      <w:r w:rsidRPr="22751764" w:rsidR="785F6907">
        <w:rPr>
          <w:rFonts w:ascii="Times New Roman" w:hAnsi="Times New Roman" w:eastAsia="Times New Roman" w:cs="Times New Roman"/>
          <w:sz w:val="24"/>
          <w:szCs w:val="24"/>
        </w:rPr>
        <w:t>ncourages Creativity and Entrepreneurship</w:t>
      </w:r>
    </w:p>
    <w:p w:rsidR="00234099" w:rsidP="22751764" w:rsidRDefault="54629C37" w14:paraId="792398E2" w14:textId="52A28DFE">
      <w:pPr>
        <w:pStyle w:val="ListParagraph"/>
        <w:numPr>
          <w:ilvl w:val="0"/>
          <w:numId w:val="1"/>
        </w:numPr>
        <w:shd w:val="clear" w:color="auto" w:fill="FFFFFF" w:themeFill="background1"/>
        <w:spacing w:after="0" w:line="276" w:lineRule="auto"/>
        <w:jc w:val="both"/>
        <w:rPr>
          <w:rFonts w:ascii="Times New Roman" w:hAnsi="Times New Roman" w:eastAsia="Times New Roman" w:cs="Times New Roman"/>
          <w:sz w:val="24"/>
          <w:szCs w:val="24"/>
        </w:rPr>
      </w:pPr>
      <w:r w:rsidRPr="22751764">
        <w:rPr>
          <w:rFonts w:ascii="Times New Roman" w:hAnsi="Times New Roman" w:eastAsia="Times New Roman" w:cs="Times New Roman"/>
          <w:sz w:val="24"/>
          <w:szCs w:val="24"/>
        </w:rPr>
        <w:t>H</w:t>
      </w:r>
      <w:r w:rsidRPr="22751764" w:rsidR="785F6907">
        <w:rPr>
          <w:rFonts w:ascii="Times New Roman" w:hAnsi="Times New Roman" w:eastAsia="Times New Roman" w:cs="Times New Roman"/>
          <w:sz w:val="24"/>
          <w:szCs w:val="24"/>
        </w:rPr>
        <w:t>elp to develop Skills for Life</w:t>
      </w:r>
    </w:p>
    <w:p w:rsidR="00234099" w:rsidP="22751764" w:rsidRDefault="73BE4C2D" w14:paraId="507D67CC" w14:textId="5190A336">
      <w:pPr>
        <w:pStyle w:val="ListParagraph"/>
        <w:numPr>
          <w:ilvl w:val="0"/>
          <w:numId w:val="1"/>
        </w:numPr>
        <w:shd w:val="clear" w:color="auto" w:fill="FFFFFF" w:themeFill="background1"/>
        <w:spacing w:after="0" w:line="276" w:lineRule="auto"/>
        <w:jc w:val="both"/>
        <w:rPr>
          <w:rFonts w:ascii="Times New Roman" w:hAnsi="Times New Roman" w:eastAsia="Times New Roman" w:cs="Times New Roman"/>
          <w:sz w:val="24"/>
          <w:szCs w:val="24"/>
        </w:rPr>
      </w:pPr>
      <w:r w:rsidRPr="22751764">
        <w:rPr>
          <w:rFonts w:ascii="Times New Roman" w:hAnsi="Times New Roman" w:eastAsia="Times New Roman" w:cs="Times New Roman"/>
          <w:sz w:val="24"/>
          <w:szCs w:val="24"/>
        </w:rPr>
        <w:t>Help</w:t>
      </w:r>
      <w:r w:rsidRPr="22751764" w:rsidR="785F6907">
        <w:rPr>
          <w:rFonts w:ascii="Times New Roman" w:hAnsi="Times New Roman" w:eastAsia="Times New Roman" w:cs="Times New Roman"/>
          <w:sz w:val="24"/>
          <w:szCs w:val="24"/>
        </w:rPr>
        <w:t xml:space="preserve"> to promote Maturity and Resilience</w:t>
      </w:r>
    </w:p>
    <w:p w:rsidR="00234099" w:rsidP="00E747A6" w:rsidRDefault="00234099" w14:paraId="577DBC47" w14:textId="77604E5F">
      <w:pPr>
        <w:tabs>
          <w:tab w:val="left" w:pos="5393"/>
        </w:tabs>
        <w:spacing w:line="276" w:lineRule="auto"/>
        <w:jc w:val="center"/>
        <w:rPr>
          <w:rFonts w:ascii="Times New Roman" w:hAnsi="Times New Roman" w:cs="Times New Roman"/>
          <w:b/>
          <w:bCs/>
          <w:sz w:val="24"/>
          <w:szCs w:val="24"/>
          <w:u w:val="single"/>
        </w:rPr>
      </w:pPr>
    </w:p>
    <w:p w:rsidR="00234099" w:rsidP="00E747A6" w:rsidRDefault="00234099" w14:paraId="395B568A" w14:textId="77777777">
      <w:pPr>
        <w:tabs>
          <w:tab w:val="left" w:pos="5393"/>
        </w:tabs>
        <w:spacing w:line="276" w:lineRule="auto"/>
        <w:jc w:val="center"/>
        <w:rPr>
          <w:rFonts w:ascii="Times New Roman" w:hAnsi="Times New Roman" w:cs="Times New Roman"/>
          <w:b/>
          <w:bCs/>
          <w:sz w:val="24"/>
          <w:szCs w:val="24"/>
          <w:u w:val="single"/>
        </w:rPr>
      </w:pPr>
    </w:p>
    <w:p w:rsidRPr="00234099" w:rsidR="00A93668" w:rsidP="00E747A6" w:rsidRDefault="00A93668" w14:paraId="02121B52" w14:textId="0DACCDAE">
      <w:pPr>
        <w:tabs>
          <w:tab w:val="left" w:pos="5393"/>
        </w:tabs>
        <w:spacing w:line="276" w:lineRule="auto"/>
        <w:jc w:val="center"/>
        <w:rPr>
          <w:rFonts w:ascii="Times New Roman" w:hAnsi="Times New Roman" w:cs="Times New Roman"/>
          <w:b/>
          <w:bCs/>
          <w:sz w:val="24"/>
          <w:szCs w:val="24"/>
          <w:u w:val="single"/>
        </w:rPr>
      </w:pPr>
      <w:r w:rsidRPr="00234099">
        <w:rPr>
          <w:rFonts w:ascii="Times New Roman" w:hAnsi="Times New Roman" w:cs="Times New Roman"/>
          <w:b/>
          <w:bCs/>
          <w:sz w:val="24"/>
          <w:szCs w:val="24"/>
          <w:u w:val="single"/>
        </w:rPr>
        <w:t>Code of Behaviour</w:t>
      </w:r>
    </w:p>
    <w:p w:rsidRPr="00234099" w:rsidR="003D2E43" w:rsidP="00E747A6" w:rsidRDefault="003D2E43" w14:paraId="7EF37407" w14:textId="02B585F9">
      <w:pPr>
        <w:pStyle w:val="ListParagraph"/>
        <w:numPr>
          <w:ilvl w:val="0"/>
          <w:numId w:val="10"/>
        </w:numPr>
        <w:tabs>
          <w:tab w:val="left" w:pos="5393"/>
        </w:tabs>
        <w:spacing w:line="276" w:lineRule="auto"/>
        <w:rPr>
          <w:rFonts w:ascii="Times New Roman" w:hAnsi="Times New Roman" w:cs="Times New Roman"/>
          <w:sz w:val="24"/>
          <w:szCs w:val="24"/>
        </w:rPr>
      </w:pPr>
      <w:r w:rsidRPr="053C8110">
        <w:rPr>
          <w:rFonts w:ascii="Times New Roman" w:hAnsi="Times New Roman" w:cs="Times New Roman"/>
          <w:sz w:val="24"/>
          <w:szCs w:val="24"/>
        </w:rPr>
        <w:t>All behaviour should be adhered too as per the Greenhills College Code of Behaviour Policy</w:t>
      </w:r>
      <w:r w:rsidRPr="053C8110" w:rsidR="00FF0497">
        <w:rPr>
          <w:rFonts w:ascii="Times New Roman" w:hAnsi="Times New Roman" w:cs="Times New Roman"/>
          <w:sz w:val="24"/>
          <w:szCs w:val="24"/>
        </w:rPr>
        <w:t xml:space="preserve"> which can be found on </w:t>
      </w:r>
      <w:hyperlink r:id="rId11">
        <w:r w:rsidRPr="053C8110" w:rsidR="00FF0497">
          <w:rPr>
            <w:rStyle w:val="Hyperlink"/>
            <w:rFonts w:ascii="Times New Roman" w:hAnsi="Times New Roman" w:cs="Times New Roman"/>
            <w:sz w:val="24"/>
            <w:szCs w:val="24"/>
          </w:rPr>
          <w:t>www.greenhillscollege.ie</w:t>
        </w:r>
        <w:r w:rsidRPr="053C8110" w:rsidR="319BDE60">
          <w:rPr>
            <w:rStyle w:val="Hyperlink"/>
            <w:rFonts w:ascii="Times New Roman" w:hAnsi="Times New Roman" w:cs="Times New Roman"/>
            <w:sz w:val="24"/>
            <w:szCs w:val="24"/>
          </w:rPr>
          <w:t>.</w:t>
        </w:r>
      </w:hyperlink>
      <w:r w:rsidRPr="053C8110" w:rsidR="319BDE60">
        <w:rPr>
          <w:rFonts w:ascii="Times New Roman" w:hAnsi="Times New Roman" w:cs="Times New Roman"/>
          <w:sz w:val="24"/>
          <w:szCs w:val="24"/>
        </w:rPr>
        <w:t xml:space="preserve"> The school tours and work experience policies must be adhered to also. </w:t>
      </w:r>
    </w:p>
    <w:p w:rsidRPr="00234099" w:rsidR="003973E9" w:rsidP="00E747A6" w:rsidRDefault="003973E9" w14:paraId="5104F6F5" w14:textId="47C4BC8D">
      <w:pPr>
        <w:pStyle w:val="ListParagraph"/>
        <w:numPr>
          <w:ilvl w:val="0"/>
          <w:numId w:val="10"/>
        </w:numPr>
        <w:tabs>
          <w:tab w:val="left" w:pos="5393"/>
        </w:tabs>
        <w:spacing w:line="276" w:lineRule="auto"/>
        <w:rPr>
          <w:rFonts w:ascii="Times New Roman" w:hAnsi="Times New Roman" w:cs="Times New Roman"/>
          <w:sz w:val="24"/>
          <w:szCs w:val="24"/>
        </w:rPr>
      </w:pPr>
      <w:r w:rsidRPr="22751764">
        <w:rPr>
          <w:rFonts w:ascii="Times New Roman" w:hAnsi="Times New Roman" w:cs="Times New Roman"/>
          <w:sz w:val="24"/>
          <w:szCs w:val="24"/>
        </w:rPr>
        <w:t>Student</w:t>
      </w:r>
      <w:r w:rsidRPr="22751764" w:rsidR="005751AC">
        <w:rPr>
          <w:rFonts w:ascii="Times New Roman" w:hAnsi="Times New Roman" w:cs="Times New Roman"/>
          <w:sz w:val="24"/>
          <w:szCs w:val="24"/>
        </w:rPr>
        <w:t xml:space="preserve">s not following the Code </w:t>
      </w:r>
      <w:r w:rsidRPr="22751764" w:rsidR="22BA341B">
        <w:rPr>
          <w:rFonts w:ascii="Times New Roman" w:hAnsi="Times New Roman" w:cs="Times New Roman"/>
          <w:sz w:val="24"/>
          <w:szCs w:val="24"/>
        </w:rPr>
        <w:t>o</w:t>
      </w:r>
      <w:r w:rsidRPr="22751764" w:rsidR="005751AC">
        <w:rPr>
          <w:rFonts w:ascii="Times New Roman" w:hAnsi="Times New Roman" w:cs="Times New Roman"/>
          <w:sz w:val="24"/>
          <w:szCs w:val="24"/>
        </w:rPr>
        <w:t xml:space="preserve">f Behaviour may as a result miss out on </w:t>
      </w:r>
      <w:r w:rsidRPr="22751764" w:rsidR="3975CAB1">
        <w:rPr>
          <w:rFonts w:ascii="Times New Roman" w:hAnsi="Times New Roman" w:cs="Times New Roman"/>
          <w:sz w:val="24"/>
          <w:szCs w:val="24"/>
        </w:rPr>
        <w:t>Excursions,</w:t>
      </w:r>
      <w:r w:rsidRPr="22751764" w:rsidR="00DA6AE8">
        <w:rPr>
          <w:rFonts w:ascii="Times New Roman" w:hAnsi="Times New Roman" w:cs="Times New Roman"/>
          <w:sz w:val="24"/>
          <w:szCs w:val="24"/>
        </w:rPr>
        <w:t xml:space="preserve"> </w:t>
      </w:r>
      <w:r w:rsidRPr="22751764" w:rsidR="5EFBB477">
        <w:rPr>
          <w:rFonts w:ascii="Times New Roman" w:hAnsi="Times New Roman" w:cs="Times New Roman"/>
          <w:sz w:val="24"/>
          <w:szCs w:val="24"/>
        </w:rPr>
        <w:t>c</w:t>
      </w:r>
      <w:r w:rsidRPr="22751764" w:rsidR="005751AC">
        <w:rPr>
          <w:rFonts w:ascii="Times New Roman" w:hAnsi="Times New Roman" w:cs="Times New Roman"/>
          <w:sz w:val="24"/>
          <w:szCs w:val="24"/>
        </w:rPr>
        <w:t xml:space="preserve">lass trips or </w:t>
      </w:r>
      <w:r w:rsidRPr="22751764" w:rsidR="42B3639B">
        <w:rPr>
          <w:rFonts w:ascii="Times New Roman" w:hAnsi="Times New Roman" w:cs="Times New Roman"/>
          <w:sz w:val="24"/>
          <w:szCs w:val="24"/>
        </w:rPr>
        <w:t>e</w:t>
      </w:r>
      <w:r w:rsidRPr="22751764" w:rsidR="005751AC">
        <w:rPr>
          <w:rFonts w:ascii="Times New Roman" w:hAnsi="Times New Roman" w:cs="Times New Roman"/>
          <w:sz w:val="24"/>
          <w:szCs w:val="24"/>
        </w:rPr>
        <w:t xml:space="preserve">vents ran in the school. </w:t>
      </w:r>
    </w:p>
    <w:p w:rsidRPr="00234099" w:rsidR="00AC4005" w:rsidP="00E747A6" w:rsidRDefault="00FD3698" w14:paraId="7CA91A82" w14:textId="68930082">
      <w:pPr>
        <w:pStyle w:val="ListParagraph"/>
        <w:numPr>
          <w:ilvl w:val="0"/>
          <w:numId w:val="10"/>
        </w:numPr>
        <w:tabs>
          <w:tab w:val="left" w:pos="5393"/>
        </w:tabs>
        <w:spacing w:line="276" w:lineRule="auto"/>
        <w:rPr>
          <w:rFonts w:ascii="Times New Roman" w:hAnsi="Times New Roman" w:cs="Times New Roman"/>
          <w:sz w:val="24"/>
          <w:szCs w:val="24"/>
        </w:rPr>
      </w:pPr>
      <w:r w:rsidRPr="053C8110">
        <w:rPr>
          <w:rFonts w:ascii="Times New Roman" w:hAnsi="Times New Roman" w:cs="Times New Roman"/>
          <w:sz w:val="24"/>
          <w:szCs w:val="24"/>
        </w:rPr>
        <w:t xml:space="preserve">Students must be in full school uniform on Monday, Tuesday, Thursday </w:t>
      </w:r>
      <w:r w:rsidRPr="053C8110" w:rsidR="5A189B55">
        <w:rPr>
          <w:rFonts w:ascii="Times New Roman" w:hAnsi="Times New Roman" w:cs="Times New Roman"/>
          <w:sz w:val="24"/>
          <w:szCs w:val="24"/>
        </w:rPr>
        <w:t xml:space="preserve">and Friday </w:t>
      </w:r>
      <w:r w:rsidRPr="053C8110">
        <w:rPr>
          <w:rFonts w:ascii="Times New Roman" w:hAnsi="Times New Roman" w:cs="Times New Roman"/>
          <w:sz w:val="24"/>
          <w:szCs w:val="24"/>
        </w:rPr>
        <w:t xml:space="preserve">and </w:t>
      </w:r>
      <w:r w:rsidRPr="053C8110" w:rsidR="090AD80B">
        <w:rPr>
          <w:rFonts w:ascii="Times New Roman" w:hAnsi="Times New Roman" w:cs="Times New Roman"/>
          <w:sz w:val="24"/>
          <w:szCs w:val="24"/>
        </w:rPr>
        <w:t xml:space="preserve">their own clothes </w:t>
      </w:r>
      <w:r w:rsidRPr="053C8110">
        <w:rPr>
          <w:rFonts w:ascii="Times New Roman" w:hAnsi="Times New Roman" w:cs="Times New Roman"/>
          <w:sz w:val="24"/>
          <w:szCs w:val="24"/>
        </w:rPr>
        <w:t xml:space="preserve">on their </w:t>
      </w:r>
      <w:r w:rsidRPr="053C8110" w:rsidR="00834216">
        <w:rPr>
          <w:rFonts w:ascii="Times New Roman" w:hAnsi="Times New Roman" w:cs="Times New Roman"/>
          <w:sz w:val="24"/>
          <w:szCs w:val="24"/>
        </w:rPr>
        <w:t>Activities Day</w:t>
      </w:r>
      <w:r w:rsidRPr="053C8110">
        <w:rPr>
          <w:rFonts w:ascii="Times New Roman" w:hAnsi="Times New Roman" w:cs="Times New Roman"/>
          <w:sz w:val="24"/>
          <w:szCs w:val="24"/>
        </w:rPr>
        <w:t xml:space="preserve">. </w:t>
      </w:r>
    </w:p>
    <w:p w:rsidRPr="00234099" w:rsidR="00FF0497" w:rsidP="00E747A6" w:rsidRDefault="00FF0497" w14:paraId="40EE36C4" w14:textId="76BA4AFE">
      <w:pPr>
        <w:pStyle w:val="ListParagraph"/>
        <w:numPr>
          <w:ilvl w:val="0"/>
          <w:numId w:val="10"/>
        </w:numPr>
        <w:tabs>
          <w:tab w:val="left" w:pos="5393"/>
        </w:tabs>
        <w:spacing w:line="276" w:lineRule="auto"/>
        <w:rPr>
          <w:rFonts w:ascii="Times New Roman" w:hAnsi="Times New Roman" w:cs="Times New Roman"/>
          <w:sz w:val="24"/>
          <w:szCs w:val="24"/>
        </w:rPr>
      </w:pPr>
      <w:r w:rsidRPr="053C8110">
        <w:rPr>
          <w:rFonts w:ascii="Times New Roman" w:hAnsi="Times New Roman" w:cs="Times New Roman"/>
          <w:sz w:val="24"/>
          <w:szCs w:val="24"/>
        </w:rPr>
        <w:t>Students must adhere to the Health and Safety policy when using the Kitchen</w:t>
      </w:r>
      <w:r w:rsidRPr="053C8110" w:rsidR="1C98C1AF">
        <w:rPr>
          <w:rFonts w:ascii="Times New Roman" w:hAnsi="Times New Roman" w:cs="Times New Roman"/>
          <w:sz w:val="24"/>
          <w:szCs w:val="24"/>
        </w:rPr>
        <w:t xml:space="preserve"> and pra</w:t>
      </w:r>
      <w:r w:rsidRPr="053C8110" w:rsidR="43945233">
        <w:rPr>
          <w:rFonts w:ascii="Times New Roman" w:hAnsi="Times New Roman" w:cs="Times New Roman"/>
          <w:sz w:val="24"/>
          <w:szCs w:val="24"/>
        </w:rPr>
        <w:t>c</w:t>
      </w:r>
      <w:r w:rsidRPr="053C8110" w:rsidR="1C98C1AF">
        <w:rPr>
          <w:rFonts w:ascii="Times New Roman" w:hAnsi="Times New Roman" w:cs="Times New Roman"/>
          <w:sz w:val="24"/>
          <w:szCs w:val="24"/>
        </w:rPr>
        <w:t xml:space="preserve">tical rooms. </w:t>
      </w:r>
    </w:p>
    <w:p w:rsidRPr="00234099" w:rsidR="00FF0497" w:rsidP="00E747A6" w:rsidRDefault="00FF0497" w14:paraId="5E436F60" w14:textId="681AFE3A">
      <w:pPr>
        <w:pStyle w:val="ListParagraph"/>
        <w:tabs>
          <w:tab w:val="left" w:pos="5393"/>
        </w:tabs>
        <w:spacing w:line="276" w:lineRule="auto"/>
        <w:ind w:left="360"/>
        <w:rPr>
          <w:rFonts w:ascii="Times New Roman" w:hAnsi="Times New Roman" w:cs="Times New Roman"/>
          <w:sz w:val="24"/>
          <w:szCs w:val="24"/>
        </w:rPr>
      </w:pPr>
    </w:p>
    <w:p w:rsidRPr="00234099" w:rsidR="00AC4005" w:rsidP="00E747A6" w:rsidRDefault="00AC4005" w14:paraId="6E97D5D1" w14:textId="62F13728">
      <w:pPr>
        <w:pStyle w:val="ListParagraph"/>
        <w:tabs>
          <w:tab w:val="left" w:pos="5393"/>
        </w:tabs>
        <w:spacing w:line="276" w:lineRule="auto"/>
        <w:ind w:left="360"/>
        <w:rPr>
          <w:rFonts w:ascii="Times New Roman" w:hAnsi="Times New Roman" w:cs="Times New Roman"/>
          <w:sz w:val="24"/>
          <w:szCs w:val="24"/>
        </w:rPr>
      </w:pPr>
    </w:p>
    <w:p w:rsidR="00154514" w:rsidP="22751764" w:rsidRDefault="00154514" w14:paraId="7CA96CF7" w14:textId="54891F5F">
      <w:pPr>
        <w:tabs>
          <w:tab w:val="left" w:pos="5393"/>
        </w:tabs>
        <w:spacing w:line="276" w:lineRule="auto"/>
        <w:jc w:val="center"/>
        <w:rPr>
          <w:rFonts w:ascii="Times New Roman" w:hAnsi="Times New Roman" w:cs="Times New Roman"/>
          <w:b/>
          <w:bCs/>
          <w:sz w:val="24"/>
          <w:szCs w:val="24"/>
          <w:u w:val="single"/>
        </w:rPr>
      </w:pPr>
      <w:r w:rsidRPr="22751764">
        <w:rPr>
          <w:rFonts w:ascii="Times New Roman" w:hAnsi="Times New Roman" w:cs="Times New Roman"/>
          <w:b/>
          <w:bCs/>
          <w:sz w:val="24"/>
          <w:szCs w:val="24"/>
          <w:u w:val="single"/>
        </w:rPr>
        <w:t>Participation</w:t>
      </w:r>
    </w:p>
    <w:p w:rsidRPr="00234099" w:rsidR="00234099" w:rsidP="00E747A6" w:rsidRDefault="00234099" w14:paraId="12B2A6B7" w14:textId="77777777">
      <w:pPr>
        <w:pStyle w:val="ListParagraph"/>
        <w:tabs>
          <w:tab w:val="left" w:pos="5393"/>
        </w:tabs>
        <w:spacing w:line="276" w:lineRule="auto"/>
        <w:ind w:left="360"/>
        <w:jc w:val="center"/>
        <w:rPr>
          <w:rFonts w:ascii="Times New Roman" w:hAnsi="Times New Roman" w:cs="Times New Roman"/>
          <w:sz w:val="24"/>
          <w:szCs w:val="24"/>
          <w:u w:val="single"/>
        </w:rPr>
      </w:pPr>
    </w:p>
    <w:p w:rsidRPr="00234099" w:rsidR="00435F36" w:rsidP="00E747A6" w:rsidRDefault="00435F36" w14:paraId="50DB2CEE" w14:textId="044F73CD">
      <w:pPr>
        <w:pStyle w:val="ListParagraph"/>
        <w:numPr>
          <w:ilvl w:val="0"/>
          <w:numId w:val="10"/>
        </w:numPr>
        <w:tabs>
          <w:tab w:val="left" w:pos="5393"/>
        </w:tabs>
        <w:spacing w:line="276" w:lineRule="auto"/>
        <w:rPr>
          <w:rFonts w:ascii="Times New Roman" w:hAnsi="Times New Roman" w:cs="Times New Roman"/>
          <w:b/>
          <w:bCs/>
          <w:sz w:val="24"/>
          <w:szCs w:val="24"/>
        </w:rPr>
      </w:pPr>
      <w:r w:rsidRPr="22751764">
        <w:rPr>
          <w:rFonts w:ascii="Times New Roman" w:hAnsi="Times New Roman" w:cs="Times New Roman"/>
          <w:sz w:val="24"/>
          <w:szCs w:val="24"/>
        </w:rPr>
        <w:t xml:space="preserve">Transition Year is a </w:t>
      </w:r>
      <w:r w:rsidRPr="22751764" w:rsidR="356AAB87">
        <w:rPr>
          <w:rFonts w:ascii="Times New Roman" w:hAnsi="Times New Roman" w:cs="Times New Roman"/>
          <w:sz w:val="24"/>
          <w:szCs w:val="24"/>
        </w:rPr>
        <w:t>one-year</w:t>
      </w:r>
      <w:r w:rsidRPr="22751764">
        <w:rPr>
          <w:rFonts w:ascii="Times New Roman" w:hAnsi="Times New Roman" w:cs="Times New Roman"/>
          <w:sz w:val="24"/>
          <w:szCs w:val="24"/>
        </w:rPr>
        <w:t xml:space="preserve"> </w:t>
      </w:r>
      <w:r w:rsidRPr="22751764">
        <w:rPr>
          <w:rFonts w:ascii="Times New Roman" w:hAnsi="Times New Roman" w:cs="Times New Roman"/>
          <w:b/>
          <w:bCs/>
          <w:sz w:val="24"/>
          <w:szCs w:val="24"/>
          <w:u w:val="single"/>
        </w:rPr>
        <w:t>Compulsory</w:t>
      </w:r>
      <w:r w:rsidRPr="22751764">
        <w:rPr>
          <w:rFonts w:ascii="Times New Roman" w:hAnsi="Times New Roman" w:cs="Times New Roman"/>
          <w:sz w:val="24"/>
          <w:szCs w:val="24"/>
        </w:rPr>
        <w:t xml:space="preserve"> programme in Greenhills Community</w:t>
      </w:r>
      <w:r w:rsidRPr="22751764" w:rsidR="005751AC">
        <w:rPr>
          <w:rFonts w:ascii="Times New Roman" w:hAnsi="Times New Roman" w:cs="Times New Roman"/>
          <w:sz w:val="24"/>
          <w:szCs w:val="24"/>
        </w:rPr>
        <w:t xml:space="preserve"> College</w:t>
      </w:r>
      <w:r w:rsidRPr="22751764">
        <w:rPr>
          <w:rFonts w:ascii="Times New Roman" w:hAnsi="Times New Roman" w:cs="Times New Roman"/>
          <w:sz w:val="24"/>
          <w:szCs w:val="24"/>
        </w:rPr>
        <w:t xml:space="preserve"> designed to facilitate the transition from Junior to Senior Cycles and to prepare for adult life.</w:t>
      </w:r>
    </w:p>
    <w:p w:rsidRPr="00234099" w:rsidR="00AC4005" w:rsidP="00BB13CD" w:rsidRDefault="003D2E43" w14:paraId="5C8BCB60" w14:textId="55B317AB">
      <w:pPr>
        <w:pStyle w:val="ListParagraph"/>
        <w:numPr>
          <w:ilvl w:val="0"/>
          <w:numId w:val="10"/>
        </w:numPr>
        <w:tabs>
          <w:tab w:val="left" w:pos="5393"/>
        </w:tabs>
        <w:spacing w:line="276" w:lineRule="auto"/>
        <w:rPr>
          <w:rFonts w:ascii="Times New Roman" w:hAnsi="Times New Roman" w:cs="Times New Roman"/>
          <w:sz w:val="24"/>
          <w:szCs w:val="24"/>
        </w:rPr>
      </w:pPr>
      <w:r w:rsidRPr="053C8110">
        <w:rPr>
          <w:rFonts w:ascii="Times New Roman" w:hAnsi="Times New Roman" w:cs="Times New Roman"/>
          <w:sz w:val="24"/>
          <w:szCs w:val="24"/>
        </w:rPr>
        <w:t xml:space="preserve">Students </w:t>
      </w:r>
      <w:r w:rsidRPr="053C8110" w:rsidR="003973E9">
        <w:rPr>
          <w:rFonts w:ascii="Times New Roman" w:hAnsi="Times New Roman" w:cs="Times New Roman"/>
          <w:sz w:val="24"/>
          <w:szCs w:val="24"/>
        </w:rPr>
        <w:t>must</w:t>
      </w:r>
      <w:r w:rsidRPr="053C8110">
        <w:rPr>
          <w:rFonts w:ascii="Times New Roman" w:hAnsi="Times New Roman" w:cs="Times New Roman"/>
          <w:sz w:val="24"/>
          <w:szCs w:val="24"/>
        </w:rPr>
        <w:t xml:space="preserve"> engage in all classes</w:t>
      </w:r>
      <w:r w:rsidRPr="053C8110" w:rsidR="0D056611">
        <w:rPr>
          <w:rFonts w:ascii="Times New Roman" w:hAnsi="Times New Roman" w:cs="Times New Roman"/>
          <w:sz w:val="24"/>
          <w:szCs w:val="24"/>
        </w:rPr>
        <w:t>, workshops</w:t>
      </w:r>
      <w:r w:rsidRPr="053C8110">
        <w:rPr>
          <w:rFonts w:ascii="Times New Roman" w:hAnsi="Times New Roman" w:cs="Times New Roman"/>
          <w:sz w:val="24"/>
          <w:szCs w:val="24"/>
        </w:rPr>
        <w:t xml:space="preserve"> and excursions.</w:t>
      </w:r>
    </w:p>
    <w:p w:rsidRPr="00234099" w:rsidR="00BE4478" w:rsidP="00BE4478" w:rsidRDefault="00BE4478" w14:paraId="476FF888" w14:textId="2D9E460F">
      <w:pPr>
        <w:pStyle w:val="ListParagraph"/>
        <w:tabs>
          <w:tab w:val="left" w:pos="5393"/>
        </w:tabs>
        <w:spacing w:line="276" w:lineRule="auto"/>
        <w:ind w:left="360"/>
        <w:rPr>
          <w:rFonts w:ascii="Times New Roman" w:hAnsi="Times New Roman" w:cs="Times New Roman"/>
          <w:sz w:val="24"/>
          <w:szCs w:val="24"/>
        </w:rPr>
      </w:pPr>
    </w:p>
    <w:p w:rsidR="00BE4478" w:rsidP="00BE4478" w:rsidRDefault="00BE4478" w14:paraId="2BF28052" w14:textId="6AB287E1">
      <w:pPr>
        <w:pStyle w:val="ListParagraph"/>
        <w:tabs>
          <w:tab w:val="left" w:pos="5393"/>
        </w:tabs>
        <w:spacing w:line="276" w:lineRule="auto"/>
        <w:ind w:left="360"/>
        <w:rPr>
          <w:rFonts w:ascii="Times New Roman" w:hAnsi="Times New Roman" w:cs="Times New Roman"/>
          <w:sz w:val="24"/>
          <w:szCs w:val="24"/>
        </w:rPr>
      </w:pPr>
    </w:p>
    <w:p w:rsidR="00234099" w:rsidP="00BE4478" w:rsidRDefault="00234099" w14:paraId="5E13C295" w14:textId="77777777">
      <w:pPr>
        <w:pStyle w:val="ListParagraph"/>
        <w:tabs>
          <w:tab w:val="left" w:pos="5393"/>
        </w:tabs>
        <w:spacing w:line="276" w:lineRule="auto"/>
        <w:ind w:left="360"/>
        <w:rPr>
          <w:rFonts w:ascii="Times New Roman" w:hAnsi="Times New Roman" w:cs="Times New Roman"/>
          <w:sz w:val="24"/>
          <w:szCs w:val="24"/>
        </w:rPr>
      </w:pPr>
    </w:p>
    <w:p w:rsidR="00CB0415" w:rsidP="00BE4478" w:rsidRDefault="00CB0415" w14:paraId="03D9674E" w14:textId="77777777">
      <w:pPr>
        <w:pStyle w:val="ListParagraph"/>
        <w:tabs>
          <w:tab w:val="left" w:pos="5393"/>
        </w:tabs>
        <w:spacing w:line="276" w:lineRule="auto"/>
        <w:ind w:left="360"/>
        <w:rPr>
          <w:rFonts w:ascii="Times New Roman" w:hAnsi="Times New Roman" w:cs="Times New Roman"/>
          <w:sz w:val="24"/>
          <w:szCs w:val="24"/>
        </w:rPr>
      </w:pPr>
    </w:p>
    <w:p w:rsidR="00CB0415" w:rsidP="00BE4478" w:rsidRDefault="00CB0415" w14:paraId="7273C7DA" w14:textId="77777777">
      <w:pPr>
        <w:pStyle w:val="ListParagraph"/>
        <w:tabs>
          <w:tab w:val="left" w:pos="5393"/>
        </w:tabs>
        <w:spacing w:line="276" w:lineRule="auto"/>
        <w:ind w:left="360"/>
        <w:rPr>
          <w:rFonts w:ascii="Times New Roman" w:hAnsi="Times New Roman" w:cs="Times New Roman"/>
          <w:sz w:val="24"/>
          <w:szCs w:val="24"/>
        </w:rPr>
      </w:pPr>
    </w:p>
    <w:p w:rsidR="00CB0415" w:rsidP="00BE4478" w:rsidRDefault="00CB0415" w14:paraId="0F3B5796" w14:textId="77777777">
      <w:pPr>
        <w:pStyle w:val="ListParagraph"/>
        <w:tabs>
          <w:tab w:val="left" w:pos="5393"/>
        </w:tabs>
        <w:spacing w:line="276" w:lineRule="auto"/>
        <w:ind w:left="360"/>
        <w:rPr>
          <w:rFonts w:ascii="Times New Roman" w:hAnsi="Times New Roman" w:cs="Times New Roman"/>
          <w:sz w:val="24"/>
          <w:szCs w:val="24"/>
        </w:rPr>
      </w:pPr>
    </w:p>
    <w:p w:rsidR="00CB0415" w:rsidP="00BE4478" w:rsidRDefault="00CB0415" w14:paraId="5BF59539" w14:textId="77777777">
      <w:pPr>
        <w:pStyle w:val="ListParagraph"/>
        <w:tabs>
          <w:tab w:val="left" w:pos="5393"/>
        </w:tabs>
        <w:spacing w:line="276" w:lineRule="auto"/>
        <w:ind w:left="360"/>
        <w:rPr>
          <w:rFonts w:ascii="Times New Roman" w:hAnsi="Times New Roman" w:cs="Times New Roman"/>
          <w:sz w:val="24"/>
          <w:szCs w:val="24"/>
        </w:rPr>
      </w:pPr>
    </w:p>
    <w:p w:rsidRPr="00234099" w:rsidR="00CB0415" w:rsidP="00BE4478" w:rsidRDefault="00CB0415" w14:paraId="4F667CF1" w14:textId="77777777">
      <w:pPr>
        <w:pStyle w:val="ListParagraph"/>
        <w:tabs>
          <w:tab w:val="left" w:pos="5393"/>
        </w:tabs>
        <w:spacing w:line="276" w:lineRule="auto"/>
        <w:ind w:left="360"/>
        <w:rPr>
          <w:rFonts w:ascii="Times New Roman" w:hAnsi="Times New Roman" w:cs="Times New Roman"/>
          <w:sz w:val="24"/>
          <w:szCs w:val="24"/>
        </w:rPr>
      </w:pPr>
    </w:p>
    <w:p w:rsidRPr="00234099" w:rsidR="00FD3698" w:rsidP="00E747A6" w:rsidRDefault="00FD3698" w14:paraId="4708968E" w14:textId="4AC401F4">
      <w:pPr>
        <w:pStyle w:val="ListParagraph"/>
        <w:tabs>
          <w:tab w:val="left" w:pos="5393"/>
        </w:tabs>
        <w:spacing w:line="276" w:lineRule="auto"/>
        <w:ind w:left="360"/>
        <w:jc w:val="center"/>
        <w:rPr>
          <w:rFonts w:ascii="Times New Roman" w:hAnsi="Times New Roman" w:cs="Times New Roman"/>
          <w:sz w:val="24"/>
          <w:szCs w:val="24"/>
          <w:u w:val="single"/>
        </w:rPr>
      </w:pPr>
      <w:r w:rsidRPr="00234099">
        <w:rPr>
          <w:rFonts w:ascii="Times New Roman" w:hAnsi="Times New Roman" w:cs="Times New Roman"/>
          <w:b/>
          <w:bCs/>
          <w:sz w:val="24"/>
          <w:szCs w:val="24"/>
          <w:u w:val="single"/>
        </w:rPr>
        <w:lastRenderedPageBreak/>
        <w:t>Curriculum</w:t>
      </w:r>
    </w:p>
    <w:p w:rsidRPr="00234099" w:rsidR="005109A0" w:rsidP="00E747A6" w:rsidRDefault="005109A0" w14:paraId="0482721A" w14:textId="18B085C5">
      <w:pPr>
        <w:tabs>
          <w:tab w:val="left" w:pos="5393"/>
        </w:tabs>
        <w:spacing w:line="276" w:lineRule="auto"/>
        <w:rPr>
          <w:rFonts w:ascii="Times New Roman" w:hAnsi="Times New Roman" w:cs="Times New Roman"/>
          <w:b/>
          <w:bCs/>
          <w:sz w:val="24"/>
          <w:szCs w:val="24"/>
          <w:u w:val="single"/>
        </w:rPr>
      </w:pPr>
      <w:r w:rsidRPr="00234099">
        <w:rPr>
          <w:rFonts w:ascii="Times New Roman" w:hAnsi="Times New Roman" w:cs="Times New Roman"/>
          <w:b/>
          <w:bCs/>
          <w:sz w:val="24"/>
          <w:szCs w:val="24"/>
          <w:u w:val="single"/>
        </w:rPr>
        <w:t>The Core Subjects</w:t>
      </w:r>
    </w:p>
    <w:p w:rsidRPr="00234099" w:rsidR="005109A0" w:rsidP="00E747A6" w:rsidRDefault="005109A0" w14:paraId="1B60059F" w14:textId="57FE1C4F">
      <w:pPr>
        <w:tabs>
          <w:tab w:val="left" w:pos="5393"/>
        </w:tabs>
        <w:spacing w:line="276" w:lineRule="auto"/>
        <w:rPr>
          <w:rFonts w:ascii="Times New Roman" w:hAnsi="Times New Roman" w:cs="Times New Roman"/>
          <w:sz w:val="24"/>
          <w:szCs w:val="24"/>
        </w:rPr>
      </w:pPr>
      <w:r w:rsidRPr="053C8110">
        <w:rPr>
          <w:rFonts w:ascii="Times New Roman" w:hAnsi="Times New Roman" w:cs="Times New Roman"/>
          <w:sz w:val="24"/>
          <w:szCs w:val="24"/>
        </w:rPr>
        <w:t>English, Irish, Maths</w:t>
      </w:r>
      <w:r w:rsidRPr="053C8110" w:rsidR="00DA6AE8">
        <w:rPr>
          <w:rFonts w:ascii="Times New Roman" w:hAnsi="Times New Roman" w:cs="Times New Roman"/>
          <w:sz w:val="24"/>
          <w:szCs w:val="24"/>
        </w:rPr>
        <w:t xml:space="preserve">, </w:t>
      </w:r>
      <w:r w:rsidRPr="053C8110">
        <w:rPr>
          <w:rFonts w:ascii="Times New Roman" w:hAnsi="Times New Roman" w:cs="Times New Roman"/>
          <w:sz w:val="24"/>
          <w:szCs w:val="24"/>
        </w:rPr>
        <w:t>Guidance &amp; Well-being, Religion</w:t>
      </w:r>
      <w:r w:rsidRPr="053C8110" w:rsidR="4F82B61B">
        <w:rPr>
          <w:rFonts w:ascii="Times New Roman" w:hAnsi="Times New Roman" w:cs="Times New Roman"/>
          <w:sz w:val="24"/>
          <w:szCs w:val="24"/>
        </w:rPr>
        <w:t xml:space="preserve"> and SPHE. </w:t>
      </w:r>
    </w:p>
    <w:p w:rsidRPr="00234099" w:rsidR="00377189" w:rsidP="00E747A6" w:rsidRDefault="00377189" w14:paraId="1ADBF374" w14:textId="6C831AA7">
      <w:pPr>
        <w:tabs>
          <w:tab w:val="left" w:pos="5393"/>
        </w:tabs>
        <w:spacing w:line="276" w:lineRule="auto"/>
        <w:rPr>
          <w:rFonts w:ascii="Times New Roman" w:hAnsi="Times New Roman" w:cs="Times New Roman"/>
          <w:b/>
          <w:bCs/>
          <w:sz w:val="24"/>
          <w:szCs w:val="24"/>
          <w:u w:val="single"/>
        </w:rPr>
      </w:pPr>
      <w:r w:rsidRPr="00234099">
        <w:rPr>
          <w:rFonts w:ascii="Times New Roman" w:hAnsi="Times New Roman" w:cs="Times New Roman"/>
          <w:b/>
          <w:bCs/>
          <w:sz w:val="24"/>
          <w:szCs w:val="24"/>
          <w:u w:val="single"/>
        </w:rPr>
        <w:t>Sampling Subjects:</w:t>
      </w:r>
      <w:r w:rsidRPr="00234099" w:rsidR="0034361F">
        <w:rPr>
          <w:rFonts w:ascii="Times New Roman" w:hAnsi="Times New Roman" w:cs="Times New Roman"/>
          <w:b/>
          <w:bCs/>
          <w:sz w:val="24"/>
          <w:szCs w:val="24"/>
          <w:u w:val="single"/>
        </w:rPr>
        <w:t xml:space="preserve"> </w:t>
      </w:r>
    </w:p>
    <w:p w:rsidRPr="00234099" w:rsidR="00377189" w:rsidP="00E747A6" w:rsidRDefault="0034361F" w14:paraId="00A93956" w14:textId="5B9383C8">
      <w:pPr>
        <w:tabs>
          <w:tab w:val="left" w:pos="5393"/>
        </w:tabs>
        <w:spacing w:line="276" w:lineRule="auto"/>
        <w:rPr>
          <w:rFonts w:ascii="Times New Roman" w:hAnsi="Times New Roman" w:cs="Times New Roman"/>
          <w:sz w:val="24"/>
          <w:szCs w:val="24"/>
        </w:rPr>
      </w:pPr>
      <w:r w:rsidRPr="053C8110">
        <w:rPr>
          <w:rFonts w:ascii="Times New Roman" w:hAnsi="Times New Roman" w:cs="Times New Roman"/>
          <w:sz w:val="24"/>
          <w:szCs w:val="24"/>
        </w:rPr>
        <w:t>Business, German, Art, History and Geography</w:t>
      </w:r>
      <w:r w:rsidRPr="053C8110" w:rsidR="00DA6AE8">
        <w:rPr>
          <w:rFonts w:ascii="Times New Roman" w:hAnsi="Times New Roman" w:cs="Times New Roman"/>
          <w:sz w:val="24"/>
          <w:szCs w:val="24"/>
        </w:rPr>
        <w:t xml:space="preserve">, </w:t>
      </w:r>
      <w:r w:rsidRPr="053C8110" w:rsidR="118A2B75">
        <w:rPr>
          <w:rFonts w:ascii="Times New Roman" w:hAnsi="Times New Roman" w:cs="Times New Roman"/>
          <w:sz w:val="24"/>
          <w:szCs w:val="24"/>
        </w:rPr>
        <w:t xml:space="preserve">Engineering and Science </w:t>
      </w:r>
    </w:p>
    <w:p w:rsidRPr="00234099" w:rsidR="00377189" w:rsidP="0D967759" w:rsidRDefault="00377189" w14:paraId="40BE26BB" w14:textId="7B625B0F">
      <w:pPr>
        <w:tabs>
          <w:tab w:val="left" w:pos="5393"/>
        </w:tabs>
        <w:spacing w:line="276" w:lineRule="auto"/>
        <w:rPr>
          <w:rFonts w:ascii="Times New Roman" w:hAnsi="Times New Roman" w:cs="Times New Roman"/>
          <w:sz w:val="24"/>
          <w:szCs w:val="24"/>
        </w:rPr>
      </w:pPr>
      <w:r w:rsidRPr="0D967759">
        <w:rPr>
          <w:rFonts w:ascii="Times New Roman" w:hAnsi="Times New Roman" w:cs="Times New Roman"/>
          <w:b/>
          <w:bCs/>
          <w:sz w:val="24"/>
          <w:szCs w:val="24"/>
          <w:u w:val="single"/>
        </w:rPr>
        <w:t>Enrichment Modules</w:t>
      </w:r>
    </w:p>
    <w:p w:rsidRPr="00234099" w:rsidR="00377189" w:rsidP="00E747A6" w:rsidRDefault="00377189" w14:paraId="3CE3C9E9" w14:textId="725EC922">
      <w:pPr>
        <w:tabs>
          <w:tab w:val="left" w:pos="5393"/>
        </w:tabs>
        <w:spacing w:line="276" w:lineRule="auto"/>
        <w:rPr>
          <w:rFonts w:ascii="Times New Roman" w:hAnsi="Times New Roman" w:cs="Times New Roman"/>
          <w:sz w:val="24"/>
          <w:szCs w:val="24"/>
        </w:rPr>
      </w:pPr>
      <w:r w:rsidRPr="0D967759">
        <w:rPr>
          <w:rFonts w:ascii="Times New Roman" w:hAnsi="Times New Roman" w:cs="Times New Roman"/>
          <w:sz w:val="24"/>
          <w:szCs w:val="24"/>
        </w:rPr>
        <w:t>This may include</w:t>
      </w:r>
      <w:r w:rsidRPr="0D967759" w:rsidR="0A6E00C1">
        <w:rPr>
          <w:rFonts w:ascii="Times New Roman" w:hAnsi="Times New Roman" w:cs="Times New Roman"/>
          <w:sz w:val="24"/>
          <w:szCs w:val="24"/>
        </w:rPr>
        <w:t>:</w:t>
      </w:r>
    </w:p>
    <w:p w:rsidRPr="00234099" w:rsidR="00377189" w:rsidP="00E747A6" w:rsidRDefault="00377189" w14:paraId="19F8B1A1" w14:textId="05681A08">
      <w:pPr>
        <w:pStyle w:val="ListParagraph"/>
        <w:numPr>
          <w:ilvl w:val="0"/>
          <w:numId w:val="9"/>
        </w:numPr>
        <w:tabs>
          <w:tab w:val="left" w:pos="5393"/>
        </w:tabs>
        <w:spacing w:line="276" w:lineRule="auto"/>
        <w:rPr>
          <w:rFonts w:ascii="Times New Roman" w:hAnsi="Times New Roman" w:cs="Times New Roman"/>
          <w:sz w:val="24"/>
          <w:szCs w:val="24"/>
        </w:rPr>
      </w:pPr>
      <w:r w:rsidRPr="053C8110">
        <w:rPr>
          <w:rFonts w:ascii="Times New Roman" w:hAnsi="Times New Roman" w:cs="Times New Roman"/>
          <w:sz w:val="24"/>
          <w:szCs w:val="24"/>
        </w:rPr>
        <w:t xml:space="preserve">Leadership Programme </w:t>
      </w:r>
      <w:r w:rsidRPr="053C8110" w:rsidR="6C6DE296">
        <w:rPr>
          <w:rFonts w:ascii="Times New Roman" w:hAnsi="Times New Roman" w:cs="Times New Roman"/>
          <w:sz w:val="24"/>
          <w:szCs w:val="24"/>
        </w:rPr>
        <w:t xml:space="preserve">for the Active school flag </w:t>
      </w:r>
    </w:p>
    <w:p w:rsidR="6C6DE296" w:rsidP="053C8110" w:rsidRDefault="6C6DE296" w14:paraId="6342B6E9" w14:textId="2E104462">
      <w:pPr>
        <w:pStyle w:val="ListParagraph"/>
        <w:numPr>
          <w:ilvl w:val="0"/>
          <w:numId w:val="9"/>
        </w:numPr>
        <w:tabs>
          <w:tab w:val="left" w:pos="5393"/>
        </w:tabs>
        <w:spacing w:line="276" w:lineRule="auto"/>
        <w:rPr>
          <w:rFonts w:ascii="Times New Roman" w:hAnsi="Times New Roman" w:cs="Times New Roman"/>
          <w:sz w:val="24"/>
          <w:szCs w:val="24"/>
        </w:rPr>
      </w:pPr>
      <w:r w:rsidRPr="053C8110">
        <w:rPr>
          <w:rFonts w:ascii="Times New Roman" w:hAnsi="Times New Roman" w:cs="Times New Roman"/>
          <w:sz w:val="24"/>
          <w:szCs w:val="24"/>
        </w:rPr>
        <w:t xml:space="preserve">Health and fitness </w:t>
      </w:r>
    </w:p>
    <w:p w:rsidRPr="00234099" w:rsidR="00377189" w:rsidP="00E747A6" w:rsidRDefault="00377189" w14:paraId="0A316E74" w14:textId="25670C38">
      <w:pPr>
        <w:pStyle w:val="ListParagraph"/>
        <w:numPr>
          <w:ilvl w:val="0"/>
          <w:numId w:val="9"/>
        </w:numPr>
        <w:tabs>
          <w:tab w:val="left" w:pos="5393"/>
        </w:tabs>
        <w:spacing w:line="276" w:lineRule="auto"/>
        <w:rPr>
          <w:rFonts w:ascii="Times New Roman" w:hAnsi="Times New Roman" w:cs="Times New Roman"/>
          <w:sz w:val="24"/>
          <w:szCs w:val="24"/>
        </w:rPr>
      </w:pPr>
      <w:r w:rsidRPr="053C8110">
        <w:rPr>
          <w:rFonts w:ascii="Times New Roman" w:hAnsi="Times New Roman" w:cs="Times New Roman"/>
          <w:sz w:val="24"/>
          <w:szCs w:val="24"/>
        </w:rPr>
        <w:t>Enterprise: Mini Company</w:t>
      </w:r>
    </w:p>
    <w:p w:rsidR="74FE4A13" w:rsidP="053C8110" w:rsidRDefault="74FE4A13" w14:paraId="40DC288E" w14:textId="462001CF">
      <w:pPr>
        <w:pStyle w:val="ListParagraph"/>
        <w:numPr>
          <w:ilvl w:val="0"/>
          <w:numId w:val="9"/>
        </w:numPr>
        <w:tabs>
          <w:tab w:val="left" w:pos="5393"/>
        </w:tabs>
        <w:spacing w:line="276" w:lineRule="auto"/>
        <w:rPr>
          <w:rFonts w:ascii="Times New Roman" w:hAnsi="Times New Roman" w:cs="Times New Roman"/>
          <w:sz w:val="24"/>
          <w:szCs w:val="24"/>
        </w:rPr>
      </w:pPr>
      <w:r w:rsidRPr="053C8110">
        <w:rPr>
          <w:rFonts w:ascii="Times New Roman" w:hAnsi="Times New Roman" w:cs="Times New Roman"/>
          <w:sz w:val="24"/>
          <w:szCs w:val="24"/>
        </w:rPr>
        <w:t xml:space="preserve">Gardening </w:t>
      </w:r>
    </w:p>
    <w:p w:rsidRPr="00234099" w:rsidR="00377189" w:rsidP="00E747A6" w:rsidRDefault="00377189" w14:paraId="07BE5AE8" w14:textId="6C923930">
      <w:pPr>
        <w:pStyle w:val="ListParagraph"/>
        <w:numPr>
          <w:ilvl w:val="0"/>
          <w:numId w:val="9"/>
        </w:numPr>
        <w:tabs>
          <w:tab w:val="left" w:pos="5393"/>
        </w:tabs>
        <w:spacing w:line="276" w:lineRule="auto"/>
        <w:rPr>
          <w:rFonts w:ascii="Times New Roman" w:hAnsi="Times New Roman" w:cs="Times New Roman"/>
          <w:sz w:val="24"/>
          <w:szCs w:val="24"/>
        </w:rPr>
      </w:pPr>
      <w:r w:rsidRPr="00234099">
        <w:rPr>
          <w:rFonts w:ascii="Times New Roman" w:hAnsi="Times New Roman" w:cs="Times New Roman"/>
          <w:sz w:val="24"/>
          <w:szCs w:val="24"/>
        </w:rPr>
        <w:t>Life Skills</w:t>
      </w:r>
      <w:r w:rsidRPr="00234099" w:rsidR="0034361F">
        <w:rPr>
          <w:rFonts w:ascii="Times New Roman" w:hAnsi="Times New Roman" w:cs="Times New Roman"/>
          <w:sz w:val="24"/>
          <w:szCs w:val="24"/>
        </w:rPr>
        <w:t>- such as Cookery and Driver Theory</w:t>
      </w:r>
    </w:p>
    <w:p w:rsidRPr="00234099" w:rsidR="00377189" w:rsidP="00E747A6" w:rsidRDefault="00377189" w14:paraId="27CD2B54" w14:textId="404153A7">
      <w:pPr>
        <w:pStyle w:val="ListParagraph"/>
        <w:numPr>
          <w:ilvl w:val="0"/>
          <w:numId w:val="9"/>
        </w:numPr>
        <w:tabs>
          <w:tab w:val="left" w:pos="5393"/>
        </w:tabs>
        <w:spacing w:line="276" w:lineRule="auto"/>
        <w:rPr>
          <w:rFonts w:ascii="Times New Roman" w:hAnsi="Times New Roman" w:cs="Times New Roman"/>
          <w:sz w:val="24"/>
          <w:szCs w:val="24"/>
        </w:rPr>
      </w:pPr>
      <w:r w:rsidRPr="053C8110">
        <w:rPr>
          <w:rFonts w:ascii="Times New Roman" w:hAnsi="Times New Roman" w:cs="Times New Roman"/>
          <w:sz w:val="24"/>
          <w:szCs w:val="24"/>
        </w:rPr>
        <w:t>Career Planning a</w:t>
      </w:r>
      <w:r w:rsidRPr="053C8110" w:rsidR="0034361F">
        <w:rPr>
          <w:rFonts w:ascii="Times New Roman" w:hAnsi="Times New Roman" w:cs="Times New Roman"/>
          <w:sz w:val="24"/>
          <w:szCs w:val="24"/>
        </w:rPr>
        <w:t>n</w:t>
      </w:r>
      <w:r w:rsidRPr="053C8110">
        <w:rPr>
          <w:rFonts w:ascii="Times New Roman" w:hAnsi="Times New Roman" w:cs="Times New Roman"/>
          <w:sz w:val="24"/>
          <w:szCs w:val="24"/>
        </w:rPr>
        <w:t>d Preparation for the World of Work</w:t>
      </w:r>
    </w:p>
    <w:p w:rsidR="4C04CB42" w:rsidP="053C8110" w:rsidRDefault="4C04CB42" w14:paraId="6FB8CD3F" w14:textId="34DEFECF">
      <w:pPr>
        <w:pStyle w:val="ListParagraph"/>
        <w:numPr>
          <w:ilvl w:val="0"/>
          <w:numId w:val="9"/>
        </w:numPr>
        <w:tabs>
          <w:tab w:val="left" w:pos="5393"/>
        </w:tabs>
        <w:spacing w:line="276" w:lineRule="auto"/>
        <w:rPr>
          <w:rFonts w:ascii="Times New Roman" w:hAnsi="Times New Roman" w:cs="Times New Roman"/>
          <w:sz w:val="24"/>
          <w:szCs w:val="24"/>
        </w:rPr>
      </w:pPr>
      <w:r w:rsidRPr="053C8110">
        <w:rPr>
          <w:rFonts w:ascii="Times New Roman" w:hAnsi="Times New Roman" w:cs="Times New Roman"/>
          <w:sz w:val="24"/>
          <w:szCs w:val="24"/>
        </w:rPr>
        <w:t xml:space="preserve">Sign language </w:t>
      </w:r>
    </w:p>
    <w:p w:rsidR="4C04CB42" w:rsidP="053C8110" w:rsidRDefault="4C04CB42" w14:paraId="74607B17" w14:textId="40A60F0B">
      <w:pPr>
        <w:pStyle w:val="ListParagraph"/>
        <w:numPr>
          <w:ilvl w:val="0"/>
          <w:numId w:val="9"/>
        </w:numPr>
        <w:tabs>
          <w:tab w:val="left" w:pos="5393"/>
        </w:tabs>
        <w:spacing w:line="276" w:lineRule="auto"/>
        <w:rPr>
          <w:rFonts w:ascii="Times New Roman" w:hAnsi="Times New Roman" w:cs="Times New Roman"/>
          <w:sz w:val="24"/>
          <w:szCs w:val="24"/>
        </w:rPr>
      </w:pPr>
      <w:r w:rsidRPr="053C8110">
        <w:rPr>
          <w:rFonts w:ascii="Times New Roman" w:hAnsi="Times New Roman" w:cs="Times New Roman"/>
          <w:sz w:val="24"/>
          <w:szCs w:val="24"/>
        </w:rPr>
        <w:t xml:space="preserve">Screen printing </w:t>
      </w:r>
    </w:p>
    <w:p w:rsidR="4C04CB42" w:rsidP="053C8110" w:rsidRDefault="4C04CB42" w14:paraId="0B15A80A" w14:textId="01A5CB7C">
      <w:pPr>
        <w:pStyle w:val="ListParagraph"/>
        <w:numPr>
          <w:ilvl w:val="0"/>
          <w:numId w:val="9"/>
        </w:numPr>
        <w:tabs>
          <w:tab w:val="left" w:pos="5393"/>
        </w:tabs>
        <w:spacing w:line="276" w:lineRule="auto"/>
        <w:rPr>
          <w:rFonts w:ascii="Times New Roman" w:hAnsi="Times New Roman" w:cs="Times New Roman"/>
          <w:sz w:val="24"/>
          <w:szCs w:val="24"/>
        </w:rPr>
      </w:pPr>
      <w:r w:rsidRPr="053C8110">
        <w:rPr>
          <w:rFonts w:ascii="Times New Roman" w:hAnsi="Times New Roman" w:cs="Times New Roman"/>
          <w:sz w:val="24"/>
          <w:szCs w:val="24"/>
        </w:rPr>
        <w:t xml:space="preserve">Plumbing </w:t>
      </w:r>
    </w:p>
    <w:p w:rsidR="4C04CB42" w:rsidP="053C8110" w:rsidRDefault="4C04CB42" w14:paraId="2AFBE201" w14:textId="607DE015">
      <w:pPr>
        <w:pStyle w:val="ListParagraph"/>
        <w:numPr>
          <w:ilvl w:val="0"/>
          <w:numId w:val="9"/>
        </w:numPr>
        <w:tabs>
          <w:tab w:val="left" w:pos="5393"/>
        </w:tabs>
        <w:spacing w:line="276" w:lineRule="auto"/>
        <w:rPr>
          <w:rFonts w:ascii="Times New Roman" w:hAnsi="Times New Roman" w:cs="Times New Roman"/>
          <w:sz w:val="24"/>
          <w:szCs w:val="24"/>
        </w:rPr>
      </w:pPr>
      <w:r w:rsidRPr="053C8110">
        <w:rPr>
          <w:rFonts w:ascii="Times New Roman" w:hAnsi="Times New Roman" w:cs="Times New Roman"/>
          <w:sz w:val="24"/>
          <w:szCs w:val="24"/>
        </w:rPr>
        <w:t xml:space="preserve">Music </w:t>
      </w:r>
    </w:p>
    <w:p w:rsidR="4C04CB42" w:rsidP="053C8110" w:rsidRDefault="4C04CB42" w14:paraId="143457E8" w14:textId="24AB1805">
      <w:pPr>
        <w:pStyle w:val="ListParagraph"/>
        <w:numPr>
          <w:ilvl w:val="0"/>
          <w:numId w:val="9"/>
        </w:numPr>
        <w:tabs>
          <w:tab w:val="left" w:pos="5393"/>
        </w:tabs>
        <w:spacing w:line="276" w:lineRule="auto"/>
        <w:rPr>
          <w:rFonts w:ascii="Times New Roman" w:hAnsi="Times New Roman" w:cs="Times New Roman"/>
          <w:sz w:val="24"/>
          <w:szCs w:val="24"/>
        </w:rPr>
      </w:pPr>
      <w:r w:rsidRPr="053C8110">
        <w:rPr>
          <w:rFonts w:ascii="Times New Roman" w:hAnsi="Times New Roman" w:cs="Times New Roman"/>
          <w:sz w:val="24"/>
          <w:szCs w:val="24"/>
        </w:rPr>
        <w:t xml:space="preserve">Korean </w:t>
      </w:r>
    </w:p>
    <w:p w:rsidR="22751764" w:rsidP="22751764" w:rsidRDefault="22751764" w14:paraId="7FE63D84" w14:textId="6353D09E">
      <w:pPr>
        <w:pStyle w:val="ListParagraph"/>
        <w:tabs>
          <w:tab w:val="left" w:pos="5393"/>
        </w:tabs>
        <w:spacing w:line="276" w:lineRule="auto"/>
        <w:ind w:left="360"/>
        <w:rPr>
          <w:rFonts w:ascii="Times New Roman" w:hAnsi="Times New Roman" w:cs="Times New Roman"/>
          <w:sz w:val="24"/>
          <w:szCs w:val="24"/>
        </w:rPr>
      </w:pPr>
    </w:p>
    <w:p w:rsidRPr="00234099" w:rsidR="00DA6AE8" w:rsidP="00E747A6" w:rsidRDefault="00DA6AE8" w14:paraId="54FE624E" w14:textId="326D5379">
      <w:pPr>
        <w:tabs>
          <w:tab w:val="left" w:pos="5393"/>
        </w:tabs>
        <w:spacing w:line="276" w:lineRule="auto"/>
        <w:rPr>
          <w:rFonts w:ascii="Times New Roman" w:hAnsi="Times New Roman" w:cs="Times New Roman"/>
          <w:b/>
          <w:bCs/>
          <w:sz w:val="24"/>
          <w:szCs w:val="24"/>
          <w:u w:val="single"/>
        </w:rPr>
      </w:pPr>
      <w:r w:rsidRPr="00234099">
        <w:rPr>
          <w:rFonts w:ascii="Times New Roman" w:hAnsi="Times New Roman" w:cs="Times New Roman"/>
          <w:b/>
          <w:bCs/>
          <w:sz w:val="24"/>
          <w:szCs w:val="24"/>
          <w:u w:val="single"/>
        </w:rPr>
        <w:t>Activities Wednesday</w:t>
      </w:r>
    </w:p>
    <w:p w:rsidRPr="00234099" w:rsidR="003A0959" w:rsidP="00E747A6" w:rsidRDefault="003A0959" w14:paraId="272820A0" w14:textId="46A73331">
      <w:pPr>
        <w:tabs>
          <w:tab w:val="left" w:pos="5393"/>
        </w:tabs>
        <w:spacing w:line="276" w:lineRule="auto"/>
        <w:rPr>
          <w:rFonts w:ascii="Times New Roman" w:hAnsi="Times New Roman" w:cs="Times New Roman"/>
          <w:sz w:val="24"/>
          <w:szCs w:val="24"/>
        </w:rPr>
      </w:pPr>
      <w:r w:rsidRPr="053C8110">
        <w:rPr>
          <w:rFonts w:ascii="Times New Roman" w:hAnsi="Times New Roman" w:cs="Times New Roman"/>
          <w:sz w:val="24"/>
          <w:szCs w:val="24"/>
        </w:rPr>
        <w:t>Activities might include, Spawell driving Range, Dublin Zoo Conservation Workshop, Guided Tour of Croke Park</w:t>
      </w:r>
      <w:r w:rsidRPr="053C8110" w:rsidR="2E8F1654">
        <w:rPr>
          <w:rFonts w:ascii="Times New Roman" w:hAnsi="Times New Roman" w:cs="Times New Roman"/>
          <w:sz w:val="24"/>
          <w:szCs w:val="24"/>
        </w:rPr>
        <w:t>,</w:t>
      </w:r>
      <w:r w:rsidRPr="053C8110" w:rsidR="445BAB12">
        <w:rPr>
          <w:rFonts w:ascii="Times New Roman" w:hAnsi="Times New Roman" w:cs="Times New Roman"/>
          <w:sz w:val="24"/>
          <w:szCs w:val="24"/>
        </w:rPr>
        <w:t xml:space="preserve"> visits to the</w:t>
      </w:r>
      <w:r w:rsidRPr="053C8110" w:rsidR="2E8F1654">
        <w:rPr>
          <w:rFonts w:ascii="Times New Roman" w:hAnsi="Times New Roman" w:cs="Times New Roman"/>
          <w:sz w:val="24"/>
          <w:szCs w:val="24"/>
        </w:rPr>
        <w:t xml:space="preserve"> National Gallery, Glasnevin</w:t>
      </w:r>
      <w:r w:rsidRPr="053C8110" w:rsidR="2858F142">
        <w:rPr>
          <w:rFonts w:ascii="Times New Roman" w:hAnsi="Times New Roman" w:cs="Times New Roman"/>
          <w:sz w:val="24"/>
          <w:szCs w:val="24"/>
        </w:rPr>
        <w:t xml:space="preserve"> and </w:t>
      </w:r>
      <w:r w:rsidRPr="053C8110" w:rsidR="2E8F1654">
        <w:rPr>
          <w:rFonts w:ascii="Times New Roman" w:hAnsi="Times New Roman" w:cs="Times New Roman"/>
          <w:sz w:val="24"/>
          <w:szCs w:val="24"/>
        </w:rPr>
        <w:t>Collins Barracks, Barista</w:t>
      </w:r>
      <w:r w:rsidRPr="053C8110" w:rsidR="64125395">
        <w:rPr>
          <w:rFonts w:ascii="Times New Roman" w:hAnsi="Times New Roman" w:cs="Times New Roman"/>
          <w:sz w:val="24"/>
          <w:szCs w:val="24"/>
        </w:rPr>
        <w:t xml:space="preserve"> worksh</w:t>
      </w:r>
      <w:r w:rsidRPr="053C8110" w:rsidR="5BC4F276">
        <w:rPr>
          <w:rFonts w:ascii="Times New Roman" w:hAnsi="Times New Roman" w:cs="Times New Roman"/>
          <w:sz w:val="24"/>
          <w:szCs w:val="24"/>
        </w:rPr>
        <w:t>o</w:t>
      </w:r>
      <w:r w:rsidRPr="053C8110" w:rsidR="64125395">
        <w:rPr>
          <w:rFonts w:ascii="Times New Roman" w:hAnsi="Times New Roman" w:cs="Times New Roman"/>
          <w:sz w:val="24"/>
          <w:szCs w:val="24"/>
        </w:rPr>
        <w:t>p</w:t>
      </w:r>
      <w:r w:rsidRPr="053C8110" w:rsidR="2E8F1654">
        <w:rPr>
          <w:rFonts w:ascii="Times New Roman" w:hAnsi="Times New Roman" w:cs="Times New Roman"/>
          <w:sz w:val="24"/>
          <w:szCs w:val="24"/>
        </w:rPr>
        <w:t xml:space="preserve">, Drumming, Reptile </w:t>
      </w:r>
      <w:r w:rsidRPr="053C8110" w:rsidR="4CAB27AB">
        <w:rPr>
          <w:rFonts w:ascii="Times New Roman" w:hAnsi="Times New Roman" w:cs="Times New Roman"/>
          <w:sz w:val="24"/>
          <w:szCs w:val="24"/>
        </w:rPr>
        <w:t>visit</w:t>
      </w:r>
      <w:r w:rsidRPr="053C8110" w:rsidR="2E8F1654">
        <w:rPr>
          <w:rFonts w:ascii="Times New Roman" w:hAnsi="Times New Roman" w:cs="Times New Roman"/>
          <w:sz w:val="24"/>
          <w:szCs w:val="24"/>
        </w:rPr>
        <w:t xml:space="preserve">, pizza making and many more. </w:t>
      </w:r>
    </w:p>
    <w:p w:rsidRPr="00234099" w:rsidR="0086719A" w:rsidP="00E747A6" w:rsidRDefault="0086719A" w14:paraId="5D225E51" w14:textId="77777777">
      <w:pPr>
        <w:tabs>
          <w:tab w:val="left" w:pos="5393"/>
        </w:tabs>
        <w:spacing w:line="276" w:lineRule="auto"/>
        <w:rPr>
          <w:rFonts w:ascii="Times New Roman" w:hAnsi="Times New Roman" w:cs="Times New Roman"/>
          <w:b/>
          <w:bCs/>
          <w:sz w:val="24"/>
          <w:szCs w:val="24"/>
        </w:rPr>
      </w:pPr>
    </w:p>
    <w:p w:rsidRPr="00234099" w:rsidR="00A93668" w:rsidP="00E747A6" w:rsidRDefault="00A93668" w14:paraId="7A112CD6" w14:textId="2EDD7C07">
      <w:pPr>
        <w:tabs>
          <w:tab w:val="left" w:pos="5393"/>
        </w:tabs>
        <w:spacing w:line="276" w:lineRule="auto"/>
        <w:jc w:val="center"/>
        <w:rPr>
          <w:rFonts w:ascii="Times New Roman" w:hAnsi="Times New Roman" w:cs="Times New Roman"/>
          <w:b/>
          <w:bCs/>
          <w:sz w:val="24"/>
          <w:szCs w:val="24"/>
          <w:u w:val="single"/>
        </w:rPr>
      </w:pPr>
      <w:r w:rsidRPr="00234099">
        <w:rPr>
          <w:rFonts w:ascii="Times New Roman" w:hAnsi="Times New Roman" w:cs="Times New Roman"/>
          <w:b/>
          <w:bCs/>
          <w:sz w:val="24"/>
          <w:szCs w:val="24"/>
          <w:u w:val="single"/>
        </w:rPr>
        <w:t xml:space="preserve">Assessment and </w:t>
      </w:r>
      <w:r w:rsidRPr="00234099" w:rsidR="00154514">
        <w:rPr>
          <w:rFonts w:ascii="Times New Roman" w:hAnsi="Times New Roman" w:cs="Times New Roman"/>
          <w:b/>
          <w:bCs/>
          <w:sz w:val="24"/>
          <w:szCs w:val="24"/>
          <w:u w:val="single"/>
        </w:rPr>
        <w:t>E</w:t>
      </w:r>
      <w:r w:rsidRPr="00234099">
        <w:rPr>
          <w:rFonts w:ascii="Times New Roman" w:hAnsi="Times New Roman" w:cs="Times New Roman"/>
          <w:b/>
          <w:bCs/>
          <w:sz w:val="24"/>
          <w:szCs w:val="24"/>
          <w:u w:val="single"/>
        </w:rPr>
        <w:t>valuation</w:t>
      </w:r>
    </w:p>
    <w:p w:rsidRPr="00234099" w:rsidR="00E1090B" w:rsidP="00E747A6" w:rsidRDefault="00E1090B" w14:paraId="50C4AD8B" w14:textId="688CD585">
      <w:pPr>
        <w:pStyle w:val="ListParagraph"/>
        <w:numPr>
          <w:ilvl w:val="0"/>
          <w:numId w:val="11"/>
        </w:numPr>
        <w:tabs>
          <w:tab w:val="left" w:pos="5393"/>
        </w:tabs>
        <w:spacing w:line="276" w:lineRule="auto"/>
        <w:rPr>
          <w:rFonts w:ascii="Times New Roman" w:hAnsi="Times New Roman" w:cs="Times New Roman"/>
          <w:sz w:val="24"/>
          <w:szCs w:val="24"/>
        </w:rPr>
      </w:pPr>
      <w:r w:rsidRPr="053C8110">
        <w:rPr>
          <w:rFonts w:ascii="Times New Roman" w:hAnsi="Times New Roman" w:cs="Times New Roman"/>
          <w:sz w:val="24"/>
          <w:szCs w:val="24"/>
        </w:rPr>
        <w:t xml:space="preserve">Students must participate in all subjects </w:t>
      </w:r>
      <w:r w:rsidRPr="053C8110" w:rsidR="00B414DE">
        <w:rPr>
          <w:rFonts w:ascii="Times New Roman" w:hAnsi="Times New Roman" w:cs="Times New Roman"/>
          <w:sz w:val="24"/>
          <w:szCs w:val="24"/>
        </w:rPr>
        <w:t xml:space="preserve">that are offered </w:t>
      </w:r>
      <w:r w:rsidRPr="053C8110" w:rsidR="267B5062">
        <w:rPr>
          <w:rFonts w:ascii="Times New Roman" w:hAnsi="Times New Roman" w:cs="Times New Roman"/>
          <w:sz w:val="24"/>
          <w:szCs w:val="24"/>
        </w:rPr>
        <w:t>during</w:t>
      </w:r>
      <w:r w:rsidRPr="053C8110" w:rsidR="00B414DE">
        <w:rPr>
          <w:rFonts w:ascii="Times New Roman" w:hAnsi="Times New Roman" w:cs="Times New Roman"/>
          <w:sz w:val="24"/>
          <w:szCs w:val="24"/>
        </w:rPr>
        <w:t xml:space="preserve"> the term.</w:t>
      </w:r>
    </w:p>
    <w:p w:rsidR="1B96A5B4" w:rsidP="053C8110" w:rsidRDefault="1B96A5B4" w14:paraId="6230BD7A" w14:textId="24BD1B8A">
      <w:pPr>
        <w:pStyle w:val="ListParagraph"/>
        <w:numPr>
          <w:ilvl w:val="0"/>
          <w:numId w:val="11"/>
        </w:numPr>
        <w:tabs>
          <w:tab w:val="left" w:pos="5393"/>
        </w:tabs>
        <w:spacing w:line="276" w:lineRule="auto"/>
        <w:rPr>
          <w:rFonts w:ascii="Times New Roman" w:hAnsi="Times New Roman" w:cs="Times New Roman"/>
          <w:sz w:val="24"/>
          <w:szCs w:val="24"/>
        </w:rPr>
      </w:pPr>
      <w:r w:rsidRPr="053C8110">
        <w:rPr>
          <w:rFonts w:ascii="Times New Roman" w:hAnsi="Times New Roman" w:cs="Times New Roman"/>
          <w:sz w:val="24"/>
          <w:szCs w:val="24"/>
        </w:rPr>
        <w:t xml:space="preserve">Subjects will be assessed based on a credit system and completion of a portfolio. </w:t>
      </w:r>
      <w:r w:rsidRPr="053C8110" w:rsidR="2B8E690D">
        <w:rPr>
          <w:rFonts w:ascii="Times New Roman" w:hAnsi="Times New Roman" w:cs="Times New Roman"/>
          <w:sz w:val="24"/>
          <w:szCs w:val="24"/>
        </w:rPr>
        <w:t xml:space="preserve">The portfolio will contain samples of the student's best work and reflective pieces. </w:t>
      </w:r>
    </w:p>
    <w:p w:rsidRPr="00234099" w:rsidR="00B414DE" w:rsidP="00E747A6" w:rsidRDefault="005751AC" w14:paraId="70AF5816" w14:textId="2E15A41B">
      <w:pPr>
        <w:pStyle w:val="ListParagraph"/>
        <w:numPr>
          <w:ilvl w:val="0"/>
          <w:numId w:val="11"/>
        </w:numPr>
        <w:tabs>
          <w:tab w:val="left" w:pos="5393"/>
        </w:tabs>
        <w:spacing w:line="276" w:lineRule="auto"/>
        <w:rPr>
          <w:rFonts w:ascii="Times New Roman" w:hAnsi="Times New Roman" w:cs="Times New Roman"/>
          <w:sz w:val="24"/>
          <w:szCs w:val="24"/>
        </w:rPr>
      </w:pPr>
      <w:r w:rsidRPr="053C8110">
        <w:rPr>
          <w:rFonts w:ascii="Times New Roman" w:hAnsi="Times New Roman" w:cs="Times New Roman"/>
          <w:sz w:val="24"/>
          <w:szCs w:val="24"/>
        </w:rPr>
        <w:t xml:space="preserve">Work may take the form of a Project, Continuous Based Assessment, Presentations, </w:t>
      </w:r>
      <w:r w:rsidRPr="053C8110" w:rsidR="09BCFC70">
        <w:rPr>
          <w:rFonts w:ascii="Times New Roman" w:hAnsi="Times New Roman" w:cs="Times New Roman"/>
          <w:sz w:val="24"/>
          <w:szCs w:val="24"/>
        </w:rPr>
        <w:t xml:space="preserve">tests, classwork etc. </w:t>
      </w:r>
    </w:p>
    <w:p w:rsidRPr="00234099" w:rsidR="005751AC" w:rsidP="00E747A6" w:rsidRDefault="005751AC" w14:paraId="5BDEECEF" w14:textId="3034A89D">
      <w:pPr>
        <w:pStyle w:val="ListParagraph"/>
        <w:numPr>
          <w:ilvl w:val="0"/>
          <w:numId w:val="11"/>
        </w:numPr>
        <w:tabs>
          <w:tab w:val="left" w:pos="5393"/>
        </w:tabs>
        <w:spacing w:line="276" w:lineRule="auto"/>
        <w:rPr>
          <w:rFonts w:ascii="Times New Roman" w:hAnsi="Times New Roman" w:cs="Times New Roman"/>
          <w:sz w:val="24"/>
          <w:szCs w:val="24"/>
        </w:rPr>
      </w:pPr>
      <w:r w:rsidRPr="053C8110">
        <w:rPr>
          <w:rFonts w:ascii="Times New Roman" w:hAnsi="Times New Roman" w:cs="Times New Roman"/>
          <w:sz w:val="24"/>
          <w:szCs w:val="24"/>
        </w:rPr>
        <w:t>There will be Christmas and Summer Exams in the Core Subjects of English, Irish and Maths.</w:t>
      </w:r>
    </w:p>
    <w:p w:rsidR="459A1A0E" w:rsidP="053C8110" w:rsidRDefault="459A1A0E" w14:paraId="39A80BD9" w14:textId="259D1C92">
      <w:pPr>
        <w:pStyle w:val="ListParagraph"/>
        <w:numPr>
          <w:ilvl w:val="0"/>
          <w:numId w:val="11"/>
        </w:numPr>
        <w:tabs>
          <w:tab w:val="left" w:pos="5393"/>
        </w:tabs>
        <w:spacing w:line="276" w:lineRule="auto"/>
        <w:rPr>
          <w:rFonts w:ascii="Times New Roman" w:hAnsi="Times New Roman" w:cs="Times New Roman"/>
          <w:sz w:val="24"/>
          <w:szCs w:val="24"/>
        </w:rPr>
      </w:pPr>
      <w:r w:rsidRPr="053C8110">
        <w:rPr>
          <w:rFonts w:ascii="Times New Roman" w:hAnsi="Times New Roman" w:cs="Times New Roman"/>
          <w:sz w:val="24"/>
          <w:szCs w:val="24"/>
        </w:rPr>
        <w:t>Students will take part in key school events throughout the year</w:t>
      </w:r>
      <w:r w:rsidRPr="053C8110" w:rsidR="3EE10E6B">
        <w:rPr>
          <w:rFonts w:ascii="Times New Roman" w:hAnsi="Times New Roman" w:cs="Times New Roman"/>
          <w:sz w:val="24"/>
          <w:szCs w:val="24"/>
        </w:rPr>
        <w:t xml:space="preserve">; e.g. Awareness weeks, Market Day, Fundraising events, Seachtain na Gaeilge etc. </w:t>
      </w:r>
    </w:p>
    <w:p w:rsidRPr="00234099" w:rsidR="006F3553" w:rsidP="00E747A6" w:rsidRDefault="006F3553" w14:paraId="4102DE78" w14:textId="2CA2F7D1">
      <w:pPr>
        <w:pStyle w:val="ListParagraph"/>
        <w:numPr>
          <w:ilvl w:val="0"/>
          <w:numId w:val="11"/>
        </w:numPr>
        <w:tabs>
          <w:tab w:val="left" w:pos="5393"/>
        </w:tabs>
        <w:spacing w:line="276" w:lineRule="auto"/>
        <w:rPr>
          <w:rFonts w:ascii="Times New Roman" w:hAnsi="Times New Roman" w:cs="Times New Roman"/>
          <w:sz w:val="24"/>
          <w:szCs w:val="24"/>
        </w:rPr>
      </w:pPr>
      <w:r w:rsidRPr="053C8110">
        <w:rPr>
          <w:rFonts w:ascii="Times New Roman" w:hAnsi="Times New Roman" w:cs="Times New Roman"/>
          <w:sz w:val="24"/>
          <w:szCs w:val="24"/>
        </w:rPr>
        <w:t xml:space="preserve">There will be an award Ceremony at the end of the Academic Year to commend students on their </w:t>
      </w:r>
      <w:r w:rsidRPr="053C8110" w:rsidR="00DA6AE8">
        <w:rPr>
          <w:rFonts w:ascii="Times New Roman" w:hAnsi="Times New Roman" w:cs="Times New Roman"/>
          <w:sz w:val="24"/>
          <w:szCs w:val="24"/>
        </w:rPr>
        <w:t>Participation</w:t>
      </w:r>
      <w:r w:rsidRPr="053C8110">
        <w:rPr>
          <w:rFonts w:ascii="Times New Roman" w:hAnsi="Times New Roman" w:cs="Times New Roman"/>
          <w:sz w:val="24"/>
          <w:szCs w:val="24"/>
        </w:rPr>
        <w:t xml:space="preserve"> and Completion of the Transition year Programme</w:t>
      </w:r>
      <w:r w:rsidRPr="053C8110" w:rsidR="00213801">
        <w:rPr>
          <w:rFonts w:ascii="Times New Roman" w:hAnsi="Times New Roman" w:cs="Times New Roman"/>
          <w:sz w:val="24"/>
          <w:szCs w:val="24"/>
        </w:rPr>
        <w:t>.</w:t>
      </w:r>
    </w:p>
    <w:p w:rsidR="5D3D7A5A" w:rsidP="053C8110" w:rsidRDefault="5D3D7A5A" w14:paraId="0A05CB50" w14:textId="4B6087DF">
      <w:pPr>
        <w:pStyle w:val="ListParagraph"/>
        <w:numPr>
          <w:ilvl w:val="0"/>
          <w:numId w:val="11"/>
        </w:numPr>
        <w:tabs>
          <w:tab w:val="left" w:pos="5393"/>
        </w:tabs>
        <w:spacing w:line="276" w:lineRule="auto"/>
        <w:rPr>
          <w:rFonts w:ascii="Times New Roman" w:hAnsi="Times New Roman" w:cs="Times New Roman"/>
          <w:sz w:val="24"/>
          <w:szCs w:val="24"/>
        </w:rPr>
      </w:pPr>
      <w:r w:rsidRPr="053C8110">
        <w:rPr>
          <w:rFonts w:ascii="Times New Roman" w:hAnsi="Times New Roman" w:cs="Times New Roman"/>
          <w:sz w:val="24"/>
          <w:szCs w:val="24"/>
        </w:rPr>
        <w:t xml:space="preserve">Students will receive a Distinction, Merit or Pass. </w:t>
      </w:r>
    </w:p>
    <w:p w:rsidRPr="00234099" w:rsidR="00A93668" w:rsidP="00E747A6" w:rsidRDefault="00A93668" w14:paraId="6EB35B5D" w14:textId="2E0DF4D0">
      <w:pPr>
        <w:tabs>
          <w:tab w:val="left" w:pos="5393"/>
        </w:tabs>
        <w:spacing w:line="276" w:lineRule="auto"/>
        <w:jc w:val="center"/>
        <w:rPr>
          <w:rFonts w:ascii="Times New Roman" w:hAnsi="Times New Roman" w:cs="Times New Roman"/>
          <w:b/>
          <w:bCs/>
          <w:sz w:val="24"/>
          <w:szCs w:val="24"/>
          <w:u w:val="single"/>
        </w:rPr>
      </w:pPr>
      <w:r w:rsidRPr="00234099">
        <w:rPr>
          <w:rFonts w:ascii="Times New Roman" w:hAnsi="Times New Roman" w:cs="Times New Roman"/>
          <w:b/>
          <w:bCs/>
          <w:sz w:val="24"/>
          <w:szCs w:val="24"/>
          <w:u w:val="single"/>
        </w:rPr>
        <w:lastRenderedPageBreak/>
        <w:t>Work Experience</w:t>
      </w:r>
    </w:p>
    <w:p w:rsidRPr="00234099" w:rsidR="00FE67AF" w:rsidP="053C8110" w:rsidRDefault="00FE67AF" w14:paraId="68758D9A" w14:textId="582B901B">
      <w:pPr>
        <w:pStyle w:val="ListParagraph"/>
        <w:numPr>
          <w:ilvl w:val="0"/>
          <w:numId w:val="6"/>
        </w:numPr>
        <w:tabs>
          <w:tab w:val="left" w:pos="5393"/>
        </w:tabs>
        <w:spacing w:line="276" w:lineRule="auto"/>
        <w:rPr>
          <w:rFonts w:ascii="Times New Roman" w:hAnsi="Times New Roman" w:cs="Times New Roman"/>
          <w:color w:val="000000" w:themeColor="text1"/>
          <w:sz w:val="24"/>
          <w:szCs w:val="24"/>
        </w:rPr>
      </w:pPr>
      <w:r w:rsidRPr="053C8110">
        <w:rPr>
          <w:rFonts w:ascii="Times New Roman" w:hAnsi="Times New Roman" w:cs="Times New Roman"/>
          <w:color w:val="000000" w:themeColor="text1"/>
          <w:sz w:val="24"/>
          <w:szCs w:val="24"/>
        </w:rPr>
        <w:t xml:space="preserve">For the academic Year </w:t>
      </w:r>
      <w:r w:rsidRPr="053C8110" w:rsidR="067C977C">
        <w:rPr>
          <w:rFonts w:ascii="Times New Roman" w:hAnsi="Times New Roman" w:cs="Times New Roman"/>
          <w:color w:val="000000" w:themeColor="text1"/>
          <w:sz w:val="24"/>
          <w:szCs w:val="24"/>
        </w:rPr>
        <w:t>2026</w:t>
      </w:r>
      <w:r w:rsidRPr="053C8110" w:rsidR="1A6117FB">
        <w:rPr>
          <w:rFonts w:ascii="Times New Roman" w:hAnsi="Times New Roman" w:cs="Times New Roman"/>
          <w:color w:val="000000" w:themeColor="text1"/>
          <w:sz w:val="24"/>
          <w:szCs w:val="24"/>
        </w:rPr>
        <w:t xml:space="preserve">-2027 </w:t>
      </w:r>
      <w:r w:rsidRPr="053C8110" w:rsidR="0A1E8651">
        <w:rPr>
          <w:rFonts w:ascii="Times New Roman" w:hAnsi="Times New Roman" w:cs="Times New Roman"/>
          <w:color w:val="000000" w:themeColor="text1"/>
          <w:sz w:val="24"/>
          <w:szCs w:val="24"/>
        </w:rPr>
        <w:t>work ex</w:t>
      </w:r>
      <w:r w:rsidRPr="053C8110">
        <w:rPr>
          <w:rFonts w:ascii="Times New Roman" w:hAnsi="Times New Roman" w:cs="Times New Roman"/>
          <w:color w:val="000000" w:themeColor="text1"/>
          <w:sz w:val="24"/>
          <w:szCs w:val="24"/>
        </w:rPr>
        <w:t xml:space="preserve">perience will take place </w:t>
      </w:r>
      <w:r w:rsidRPr="053C8110" w:rsidR="69115399">
        <w:rPr>
          <w:rFonts w:ascii="Times New Roman" w:hAnsi="Times New Roman" w:cs="Times New Roman"/>
          <w:color w:val="000000" w:themeColor="text1"/>
          <w:sz w:val="24"/>
          <w:szCs w:val="24"/>
        </w:rPr>
        <w:t xml:space="preserve">for four weeks, in two two week blocks. </w:t>
      </w:r>
    </w:p>
    <w:p w:rsidRPr="00234099" w:rsidR="00FE67AF" w:rsidP="053C8110" w:rsidRDefault="0086719A" w14:paraId="3E132EEE" w14:textId="08646B72">
      <w:pPr>
        <w:pStyle w:val="ListParagraph"/>
        <w:numPr>
          <w:ilvl w:val="0"/>
          <w:numId w:val="6"/>
        </w:numPr>
        <w:tabs>
          <w:tab w:val="left" w:pos="5393"/>
        </w:tabs>
        <w:spacing w:line="276" w:lineRule="auto"/>
        <w:rPr>
          <w:rFonts w:ascii="Times New Roman" w:hAnsi="Times New Roman" w:cs="Times New Roman"/>
          <w:color w:val="000000" w:themeColor="text1"/>
          <w:sz w:val="24"/>
          <w:szCs w:val="24"/>
        </w:rPr>
      </w:pPr>
      <w:r w:rsidRPr="053C8110">
        <w:rPr>
          <w:rFonts w:ascii="Times New Roman" w:hAnsi="Times New Roman" w:cs="Times New Roman"/>
          <w:color w:val="000000" w:themeColor="text1"/>
          <w:sz w:val="24"/>
          <w:szCs w:val="24"/>
        </w:rPr>
        <w:t xml:space="preserve">It is up to each student to find </w:t>
      </w:r>
      <w:r w:rsidRPr="053C8110" w:rsidR="12237028">
        <w:rPr>
          <w:rFonts w:ascii="Times New Roman" w:hAnsi="Times New Roman" w:cs="Times New Roman"/>
          <w:color w:val="000000" w:themeColor="text1"/>
          <w:sz w:val="24"/>
          <w:szCs w:val="24"/>
        </w:rPr>
        <w:t xml:space="preserve">their </w:t>
      </w:r>
      <w:r w:rsidRPr="053C8110">
        <w:rPr>
          <w:rFonts w:ascii="Times New Roman" w:hAnsi="Times New Roman" w:cs="Times New Roman"/>
          <w:color w:val="000000" w:themeColor="text1"/>
          <w:sz w:val="24"/>
          <w:szCs w:val="24"/>
        </w:rPr>
        <w:t>own work placement</w:t>
      </w:r>
      <w:r w:rsidRPr="053C8110" w:rsidR="4FBF39DF">
        <w:rPr>
          <w:rFonts w:ascii="Times New Roman" w:hAnsi="Times New Roman" w:cs="Times New Roman"/>
          <w:color w:val="000000" w:themeColor="text1"/>
          <w:sz w:val="24"/>
          <w:szCs w:val="24"/>
        </w:rPr>
        <w:t xml:space="preserve">, though family and friends. </w:t>
      </w:r>
    </w:p>
    <w:p w:rsidRPr="00234099" w:rsidR="00CC3189" w:rsidP="053C8110" w:rsidRDefault="00CC3189" w14:paraId="5F17DC70" w14:textId="5EDABA98">
      <w:pPr>
        <w:pStyle w:val="ListParagraph"/>
        <w:numPr>
          <w:ilvl w:val="0"/>
          <w:numId w:val="6"/>
        </w:numPr>
        <w:tabs>
          <w:tab w:val="left" w:pos="5393"/>
        </w:tabs>
        <w:spacing w:line="276" w:lineRule="auto"/>
        <w:rPr>
          <w:rFonts w:ascii="Times New Roman" w:hAnsi="Times New Roman" w:cs="Times New Roman"/>
          <w:color w:val="000000" w:themeColor="text1"/>
          <w:sz w:val="24"/>
          <w:szCs w:val="24"/>
        </w:rPr>
      </w:pPr>
      <w:r w:rsidRPr="053C8110">
        <w:rPr>
          <w:rFonts w:ascii="Times New Roman" w:hAnsi="Times New Roman" w:cs="Times New Roman"/>
          <w:color w:val="000000" w:themeColor="text1"/>
          <w:sz w:val="24"/>
          <w:szCs w:val="24"/>
        </w:rPr>
        <w:t>Work Experience will commence from the 1</w:t>
      </w:r>
      <w:r w:rsidRPr="053C8110">
        <w:rPr>
          <w:rFonts w:ascii="Times New Roman" w:hAnsi="Times New Roman" w:cs="Times New Roman"/>
          <w:color w:val="000000" w:themeColor="text1"/>
          <w:sz w:val="24"/>
          <w:szCs w:val="24"/>
          <w:vertAlign w:val="superscript"/>
        </w:rPr>
        <w:t>st</w:t>
      </w:r>
      <w:r w:rsidRPr="053C8110">
        <w:rPr>
          <w:rFonts w:ascii="Times New Roman" w:hAnsi="Times New Roman" w:cs="Times New Roman"/>
          <w:color w:val="000000" w:themeColor="text1"/>
          <w:sz w:val="24"/>
          <w:szCs w:val="24"/>
        </w:rPr>
        <w:t xml:space="preserve"> week students are back to school.</w:t>
      </w:r>
    </w:p>
    <w:p w:rsidRPr="00234099" w:rsidR="008F2742" w:rsidP="053C8110" w:rsidRDefault="0086719A" w14:paraId="7F4A7895" w14:textId="09ADADCE">
      <w:pPr>
        <w:pStyle w:val="ListParagraph"/>
        <w:numPr>
          <w:ilvl w:val="0"/>
          <w:numId w:val="6"/>
        </w:numPr>
        <w:tabs>
          <w:tab w:val="left" w:pos="5393"/>
        </w:tabs>
        <w:spacing w:line="276" w:lineRule="auto"/>
        <w:rPr>
          <w:rFonts w:ascii="Times New Roman" w:hAnsi="Times New Roman" w:cs="Times New Roman"/>
          <w:color w:val="000000" w:themeColor="text1"/>
          <w:sz w:val="24"/>
          <w:szCs w:val="24"/>
        </w:rPr>
      </w:pPr>
      <w:r w:rsidRPr="053C8110">
        <w:rPr>
          <w:rFonts w:ascii="Times New Roman" w:hAnsi="Times New Roman" w:cs="Times New Roman"/>
          <w:color w:val="000000" w:themeColor="text1"/>
          <w:sz w:val="24"/>
          <w:szCs w:val="24"/>
        </w:rPr>
        <w:t xml:space="preserve">Students are insured under the </w:t>
      </w:r>
      <w:r w:rsidRPr="053C8110" w:rsidR="6E33BC46">
        <w:rPr>
          <w:rFonts w:ascii="Times New Roman" w:hAnsi="Times New Roman" w:cs="Times New Roman"/>
          <w:color w:val="000000" w:themeColor="text1"/>
          <w:sz w:val="24"/>
          <w:szCs w:val="24"/>
        </w:rPr>
        <w:t>school's</w:t>
      </w:r>
      <w:r w:rsidRPr="053C8110">
        <w:rPr>
          <w:rFonts w:ascii="Times New Roman" w:hAnsi="Times New Roman" w:cs="Times New Roman"/>
          <w:color w:val="000000" w:themeColor="text1"/>
          <w:sz w:val="24"/>
          <w:szCs w:val="24"/>
        </w:rPr>
        <w:t xml:space="preserve"> insurance while on placement</w:t>
      </w:r>
      <w:r w:rsidRPr="053C8110" w:rsidR="00CC3189">
        <w:rPr>
          <w:rFonts w:ascii="Times New Roman" w:hAnsi="Times New Roman" w:cs="Times New Roman"/>
          <w:color w:val="000000" w:themeColor="text1"/>
          <w:sz w:val="24"/>
          <w:szCs w:val="24"/>
        </w:rPr>
        <w:t xml:space="preserve">, however some </w:t>
      </w:r>
      <w:r w:rsidRPr="053C8110" w:rsidR="3DE26231">
        <w:rPr>
          <w:rFonts w:ascii="Times New Roman" w:hAnsi="Times New Roman" w:cs="Times New Roman"/>
          <w:color w:val="000000" w:themeColor="text1"/>
          <w:sz w:val="24"/>
          <w:szCs w:val="24"/>
        </w:rPr>
        <w:t>e</w:t>
      </w:r>
      <w:r w:rsidRPr="053C8110" w:rsidR="00CC3189">
        <w:rPr>
          <w:rFonts w:ascii="Times New Roman" w:hAnsi="Times New Roman" w:cs="Times New Roman"/>
          <w:color w:val="000000" w:themeColor="text1"/>
          <w:sz w:val="24"/>
          <w:szCs w:val="24"/>
        </w:rPr>
        <w:t xml:space="preserve">mployers may have other working conditions and require Garda Vetting. </w:t>
      </w:r>
    </w:p>
    <w:p w:rsidRPr="00234099" w:rsidR="008F2742" w:rsidP="00E747A6" w:rsidRDefault="008F2742" w14:paraId="0A3C2697" w14:textId="3208A4DE">
      <w:pPr>
        <w:pStyle w:val="ListParagraph"/>
        <w:numPr>
          <w:ilvl w:val="0"/>
          <w:numId w:val="6"/>
        </w:numPr>
        <w:tabs>
          <w:tab w:val="left" w:pos="5393"/>
        </w:tabs>
        <w:spacing w:line="276" w:lineRule="auto"/>
        <w:rPr>
          <w:rFonts w:ascii="Times New Roman" w:hAnsi="Times New Roman" w:cs="Times New Roman"/>
          <w:sz w:val="24"/>
          <w:szCs w:val="24"/>
        </w:rPr>
      </w:pPr>
      <w:r w:rsidRPr="00234099">
        <w:rPr>
          <w:rFonts w:ascii="Times New Roman" w:hAnsi="Times New Roman" w:cs="Times New Roman"/>
          <w:sz w:val="24"/>
          <w:szCs w:val="24"/>
        </w:rPr>
        <w:t>The school maintains close contact with all employers during the duration of the work experience.</w:t>
      </w:r>
    </w:p>
    <w:p w:rsidRPr="00234099" w:rsidR="0086719A" w:rsidP="00E747A6" w:rsidRDefault="0086719A" w14:paraId="339A535C" w14:textId="68F5CEB2">
      <w:pPr>
        <w:pStyle w:val="ListParagraph"/>
        <w:numPr>
          <w:ilvl w:val="0"/>
          <w:numId w:val="6"/>
        </w:numPr>
        <w:tabs>
          <w:tab w:val="left" w:pos="5393"/>
        </w:tabs>
        <w:spacing w:line="276" w:lineRule="auto"/>
        <w:rPr>
          <w:rFonts w:ascii="Times New Roman" w:hAnsi="Times New Roman" w:cs="Times New Roman"/>
          <w:sz w:val="24"/>
          <w:szCs w:val="24"/>
        </w:rPr>
      </w:pPr>
      <w:r w:rsidRPr="22751764">
        <w:rPr>
          <w:rFonts w:ascii="Times New Roman" w:hAnsi="Times New Roman" w:cs="Times New Roman"/>
          <w:sz w:val="24"/>
          <w:szCs w:val="24"/>
        </w:rPr>
        <w:t xml:space="preserve">When the student returns their </w:t>
      </w:r>
      <w:r w:rsidRPr="22751764" w:rsidR="243BC775">
        <w:rPr>
          <w:rFonts w:ascii="Times New Roman" w:hAnsi="Times New Roman" w:cs="Times New Roman"/>
          <w:sz w:val="24"/>
          <w:szCs w:val="24"/>
        </w:rPr>
        <w:t>w</w:t>
      </w:r>
      <w:r w:rsidRPr="22751764">
        <w:rPr>
          <w:rFonts w:ascii="Times New Roman" w:hAnsi="Times New Roman" w:cs="Times New Roman"/>
          <w:sz w:val="24"/>
          <w:szCs w:val="24"/>
        </w:rPr>
        <w:t xml:space="preserve">ork </w:t>
      </w:r>
      <w:r w:rsidRPr="22751764" w:rsidR="2DD8B834">
        <w:rPr>
          <w:rFonts w:ascii="Times New Roman" w:hAnsi="Times New Roman" w:cs="Times New Roman"/>
          <w:sz w:val="24"/>
          <w:szCs w:val="24"/>
        </w:rPr>
        <w:t>e</w:t>
      </w:r>
      <w:r w:rsidRPr="22751764">
        <w:rPr>
          <w:rFonts w:ascii="Times New Roman" w:hAnsi="Times New Roman" w:cs="Times New Roman"/>
          <w:sz w:val="24"/>
          <w:szCs w:val="24"/>
        </w:rPr>
        <w:t xml:space="preserve">xperience information sheet, the </w:t>
      </w:r>
      <w:r w:rsidRPr="22751764" w:rsidR="00FE67AF">
        <w:rPr>
          <w:rFonts w:ascii="Times New Roman" w:hAnsi="Times New Roman" w:cs="Times New Roman"/>
          <w:sz w:val="24"/>
          <w:szCs w:val="24"/>
        </w:rPr>
        <w:t>Transition Year C</w:t>
      </w:r>
      <w:r w:rsidRPr="22751764">
        <w:rPr>
          <w:rFonts w:ascii="Times New Roman" w:hAnsi="Times New Roman" w:cs="Times New Roman"/>
          <w:sz w:val="24"/>
          <w:szCs w:val="24"/>
        </w:rPr>
        <w:t>oordinator will contact the potential employer and forward on all necessary information.</w:t>
      </w:r>
    </w:p>
    <w:p w:rsidRPr="00234099" w:rsidR="00FE67AF" w:rsidP="00E747A6" w:rsidRDefault="00FE67AF" w14:paraId="44E4B715" w14:textId="0E92E57D">
      <w:pPr>
        <w:pStyle w:val="ListParagraph"/>
        <w:numPr>
          <w:ilvl w:val="0"/>
          <w:numId w:val="6"/>
        </w:numPr>
        <w:tabs>
          <w:tab w:val="left" w:pos="5393"/>
        </w:tabs>
        <w:spacing w:line="276" w:lineRule="auto"/>
        <w:rPr>
          <w:rFonts w:ascii="Times New Roman" w:hAnsi="Times New Roman" w:cs="Times New Roman"/>
          <w:sz w:val="24"/>
          <w:szCs w:val="24"/>
        </w:rPr>
      </w:pPr>
      <w:r w:rsidRPr="053C8110">
        <w:rPr>
          <w:rFonts w:ascii="Times New Roman" w:hAnsi="Times New Roman" w:cs="Times New Roman"/>
          <w:sz w:val="24"/>
          <w:szCs w:val="24"/>
        </w:rPr>
        <w:t xml:space="preserve">Students are representing </w:t>
      </w:r>
      <w:r w:rsidRPr="053C8110" w:rsidR="00E1090B">
        <w:rPr>
          <w:rFonts w:ascii="Times New Roman" w:hAnsi="Times New Roman" w:cs="Times New Roman"/>
          <w:sz w:val="24"/>
          <w:szCs w:val="24"/>
        </w:rPr>
        <w:t>Greenhills</w:t>
      </w:r>
      <w:r w:rsidRPr="053C8110" w:rsidR="00BB13CD">
        <w:rPr>
          <w:rFonts w:ascii="Times New Roman" w:hAnsi="Times New Roman" w:cs="Times New Roman"/>
          <w:sz w:val="24"/>
          <w:szCs w:val="24"/>
        </w:rPr>
        <w:t xml:space="preserve"> Community</w:t>
      </w:r>
      <w:r w:rsidRPr="053C8110" w:rsidR="00E1090B">
        <w:rPr>
          <w:rFonts w:ascii="Times New Roman" w:hAnsi="Times New Roman" w:cs="Times New Roman"/>
          <w:sz w:val="24"/>
          <w:szCs w:val="24"/>
        </w:rPr>
        <w:t xml:space="preserve"> College </w:t>
      </w:r>
      <w:r w:rsidRPr="053C8110">
        <w:rPr>
          <w:rFonts w:ascii="Times New Roman" w:hAnsi="Times New Roman" w:cs="Times New Roman"/>
          <w:sz w:val="24"/>
          <w:szCs w:val="24"/>
        </w:rPr>
        <w:t>whilst out on ork</w:t>
      </w:r>
      <w:r w:rsidRPr="053C8110" w:rsidR="00E1090B">
        <w:rPr>
          <w:rFonts w:ascii="Times New Roman" w:hAnsi="Times New Roman" w:cs="Times New Roman"/>
          <w:sz w:val="24"/>
          <w:szCs w:val="24"/>
        </w:rPr>
        <w:t xml:space="preserve"> </w:t>
      </w:r>
      <w:r w:rsidRPr="053C8110" w:rsidR="5BAA9847">
        <w:rPr>
          <w:rFonts w:ascii="Times New Roman" w:hAnsi="Times New Roman" w:cs="Times New Roman"/>
          <w:sz w:val="24"/>
          <w:szCs w:val="24"/>
        </w:rPr>
        <w:t>Experience</w:t>
      </w:r>
      <w:r w:rsidRPr="053C8110" w:rsidR="00E1090B">
        <w:rPr>
          <w:rFonts w:ascii="Times New Roman" w:hAnsi="Times New Roman" w:cs="Times New Roman"/>
          <w:sz w:val="24"/>
          <w:szCs w:val="24"/>
        </w:rPr>
        <w:t xml:space="preserve"> and therefore they should adhere to the Code of Behaviour.</w:t>
      </w:r>
    </w:p>
    <w:p w:rsidR="6DFD65DB" w:rsidP="053C8110" w:rsidRDefault="6DFD65DB" w14:paraId="71C2B251" w14:textId="5AB2CCA9">
      <w:pPr>
        <w:pStyle w:val="ListParagraph"/>
        <w:numPr>
          <w:ilvl w:val="0"/>
          <w:numId w:val="6"/>
        </w:numPr>
        <w:tabs>
          <w:tab w:val="left" w:pos="5393"/>
        </w:tabs>
        <w:spacing w:line="276" w:lineRule="auto"/>
        <w:rPr>
          <w:rFonts w:ascii="Times New Roman" w:hAnsi="Times New Roman" w:cs="Times New Roman"/>
          <w:sz w:val="24"/>
          <w:szCs w:val="24"/>
        </w:rPr>
      </w:pPr>
      <w:r w:rsidRPr="053C8110">
        <w:rPr>
          <w:rFonts w:ascii="Times New Roman" w:hAnsi="Times New Roman" w:cs="Times New Roman"/>
          <w:sz w:val="24"/>
          <w:szCs w:val="24"/>
        </w:rPr>
        <w:t xml:space="preserve">Students must bring their sign in booklets to work experience each day to be signed in. </w:t>
      </w:r>
    </w:p>
    <w:p w:rsidRPr="00234099" w:rsidR="005109A0" w:rsidP="00E747A6" w:rsidRDefault="005109A0" w14:paraId="6ECFF506" w14:textId="77777777">
      <w:pPr>
        <w:tabs>
          <w:tab w:val="left" w:pos="5393"/>
        </w:tabs>
        <w:spacing w:line="276" w:lineRule="auto"/>
        <w:rPr>
          <w:rFonts w:ascii="Times New Roman" w:hAnsi="Times New Roman" w:cs="Times New Roman"/>
          <w:sz w:val="24"/>
          <w:szCs w:val="24"/>
        </w:rPr>
      </w:pPr>
    </w:p>
    <w:p w:rsidRPr="00234099" w:rsidR="005109A0" w:rsidP="00E747A6" w:rsidRDefault="005109A0" w14:paraId="23E7D17F" w14:textId="77777777">
      <w:pPr>
        <w:tabs>
          <w:tab w:val="left" w:pos="5393"/>
        </w:tabs>
        <w:spacing w:line="276" w:lineRule="auto"/>
        <w:jc w:val="center"/>
        <w:rPr>
          <w:rFonts w:ascii="Times New Roman" w:hAnsi="Times New Roman" w:cs="Times New Roman"/>
          <w:b/>
          <w:bCs/>
          <w:sz w:val="24"/>
          <w:szCs w:val="24"/>
          <w:u w:val="single"/>
        </w:rPr>
      </w:pPr>
      <w:r w:rsidRPr="00234099">
        <w:rPr>
          <w:rFonts w:ascii="Times New Roman" w:hAnsi="Times New Roman" w:cs="Times New Roman"/>
          <w:b/>
          <w:bCs/>
          <w:sz w:val="24"/>
          <w:szCs w:val="24"/>
          <w:u w:val="single"/>
        </w:rPr>
        <w:t>Excursions</w:t>
      </w:r>
    </w:p>
    <w:p w:rsidRPr="00234099" w:rsidR="00110A27" w:rsidP="00E747A6" w:rsidRDefault="005109A0" w14:paraId="323EB7E4" w14:textId="3C4D1AE1">
      <w:pPr>
        <w:pStyle w:val="ListParagraph"/>
        <w:numPr>
          <w:ilvl w:val="0"/>
          <w:numId w:val="12"/>
        </w:numPr>
        <w:tabs>
          <w:tab w:val="left" w:pos="5393"/>
        </w:tabs>
        <w:spacing w:line="276" w:lineRule="auto"/>
        <w:rPr>
          <w:rFonts w:ascii="Times New Roman" w:hAnsi="Times New Roman" w:cs="Times New Roman"/>
          <w:sz w:val="24"/>
          <w:szCs w:val="24"/>
        </w:rPr>
      </w:pPr>
      <w:r w:rsidRPr="053C8110">
        <w:rPr>
          <w:rFonts w:ascii="Times New Roman" w:hAnsi="Times New Roman" w:cs="Times New Roman"/>
          <w:sz w:val="24"/>
          <w:szCs w:val="24"/>
        </w:rPr>
        <w:t>Educational trips are regularly offered as part of the TY Programme. These may vary from year to year and involve overnight stays</w:t>
      </w:r>
      <w:r w:rsidRPr="053C8110" w:rsidR="00FB6399">
        <w:rPr>
          <w:rFonts w:ascii="Times New Roman" w:hAnsi="Times New Roman" w:cs="Times New Roman"/>
          <w:sz w:val="24"/>
          <w:szCs w:val="24"/>
        </w:rPr>
        <w:t xml:space="preserve">. </w:t>
      </w:r>
      <w:r w:rsidRPr="053C8110">
        <w:rPr>
          <w:rFonts w:ascii="Times New Roman" w:hAnsi="Times New Roman" w:cs="Times New Roman"/>
          <w:sz w:val="24"/>
          <w:szCs w:val="24"/>
        </w:rPr>
        <w:t>These trips may includ</w:t>
      </w:r>
      <w:r w:rsidRPr="053C8110" w:rsidR="381047C2">
        <w:rPr>
          <w:rFonts w:ascii="Times New Roman" w:hAnsi="Times New Roman" w:cs="Times New Roman"/>
          <w:sz w:val="24"/>
          <w:szCs w:val="24"/>
        </w:rPr>
        <w:t xml:space="preserve">e </w:t>
      </w:r>
      <w:r w:rsidRPr="053C8110">
        <w:rPr>
          <w:rFonts w:ascii="Times New Roman" w:hAnsi="Times New Roman" w:cs="Times New Roman"/>
          <w:sz w:val="24"/>
          <w:szCs w:val="24"/>
        </w:rPr>
        <w:t>subject related trips and outdoor educational trips.</w:t>
      </w:r>
    </w:p>
    <w:p w:rsidRPr="00234099" w:rsidR="00BB0F51" w:rsidP="00E747A6" w:rsidRDefault="00BB0F51" w14:paraId="5B303224" w14:textId="4CD2B7B7">
      <w:pPr>
        <w:pStyle w:val="ListParagraph"/>
        <w:numPr>
          <w:ilvl w:val="0"/>
          <w:numId w:val="12"/>
        </w:numPr>
        <w:tabs>
          <w:tab w:val="left" w:pos="5393"/>
        </w:tabs>
        <w:spacing w:line="276" w:lineRule="auto"/>
        <w:rPr>
          <w:rFonts w:ascii="Times New Roman" w:hAnsi="Times New Roman" w:cs="Times New Roman"/>
          <w:sz w:val="24"/>
          <w:szCs w:val="24"/>
        </w:rPr>
      </w:pPr>
      <w:r w:rsidRPr="22751764">
        <w:rPr>
          <w:rFonts w:ascii="Times New Roman" w:hAnsi="Times New Roman" w:cs="Times New Roman"/>
          <w:sz w:val="24"/>
          <w:szCs w:val="24"/>
        </w:rPr>
        <w:t xml:space="preserve">Certain trips may incur additional </w:t>
      </w:r>
      <w:r w:rsidRPr="22751764" w:rsidR="6E35F037">
        <w:rPr>
          <w:rFonts w:ascii="Times New Roman" w:hAnsi="Times New Roman" w:cs="Times New Roman"/>
          <w:sz w:val="24"/>
          <w:szCs w:val="24"/>
        </w:rPr>
        <w:t>fees,</w:t>
      </w:r>
      <w:r w:rsidRPr="22751764">
        <w:rPr>
          <w:rFonts w:ascii="Times New Roman" w:hAnsi="Times New Roman" w:cs="Times New Roman"/>
          <w:sz w:val="24"/>
          <w:szCs w:val="24"/>
        </w:rPr>
        <w:t xml:space="preserve"> but students will be given notice as to where and when these will take place. Any trip that incurs an additional fee will be optional. </w:t>
      </w:r>
    </w:p>
    <w:p w:rsidRPr="00234099" w:rsidR="00110A27" w:rsidP="00E747A6" w:rsidRDefault="005109A0" w14:paraId="3B0404A5" w14:textId="49DA6896">
      <w:pPr>
        <w:pStyle w:val="ListParagraph"/>
        <w:numPr>
          <w:ilvl w:val="0"/>
          <w:numId w:val="12"/>
        </w:numPr>
        <w:tabs>
          <w:tab w:val="left" w:pos="5393"/>
        </w:tabs>
        <w:spacing w:line="276" w:lineRule="auto"/>
        <w:rPr>
          <w:rFonts w:ascii="Times New Roman" w:hAnsi="Times New Roman" w:cs="Times New Roman"/>
          <w:sz w:val="24"/>
          <w:szCs w:val="24"/>
        </w:rPr>
      </w:pPr>
      <w:r w:rsidRPr="00234099">
        <w:rPr>
          <w:rFonts w:ascii="Times New Roman" w:hAnsi="Times New Roman" w:cs="Times New Roman"/>
          <w:sz w:val="24"/>
          <w:szCs w:val="24"/>
        </w:rPr>
        <w:t>School rules under the Code of Behaviour apply to all these trips and</w:t>
      </w:r>
      <w:r w:rsidRPr="00234099" w:rsidR="00BB13CD">
        <w:rPr>
          <w:rFonts w:ascii="Times New Roman" w:hAnsi="Times New Roman" w:cs="Times New Roman"/>
          <w:sz w:val="24"/>
          <w:szCs w:val="24"/>
        </w:rPr>
        <w:t>,</w:t>
      </w:r>
      <w:r w:rsidRPr="00234099">
        <w:rPr>
          <w:rFonts w:ascii="Times New Roman" w:hAnsi="Times New Roman" w:cs="Times New Roman"/>
          <w:sz w:val="24"/>
          <w:szCs w:val="24"/>
        </w:rPr>
        <w:t xml:space="preserve"> in considering students’ eligibility for trips, our current Ladder of Referral will be looked at. </w:t>
      </w:r>
    </w:p>
    <w:p w:rsidRPr="00234099" w:rsidR="005109A0" w:rsidP="00BB13CD" w:rsidRDefault="005109A0" w14:paraId="0F5CB667" w14:textId="4AA212DB">
      <w:pPr>
        <w:pStyle w:val="ListParagraph"/>
        <w:numPr>
          <w:ilvl w:val="0"/>
          <w:numId w:val="12"/>
        </w:numPr>
        <w:tabs>
          <w:tab w:val="left" w:pos="5393"/>
        </w:tabs>
        <w:spacing w:line="276" w:lineRule="auto"/>
        <w:rPr>
          <w:rFonts w:ascii="Times New Roman" w:hAnsi="Times New Roman" w:cs="Times New Roman"/>
          <w:sz w:val="24"/>
          <w:szCs w:val="24"/>
        </w:rPr>
      </w:pPr>
      <w:r w:rsidRPr="053C8110">
        <w:rPr>
          <w:rFonts w:ascii="Times New Roman" w:hAnsi="Times New Roman" w:cs="Times New Roman"/>
          <w:sz w:val="24"/>
          <w:szCs w:val="24"/>
        </w:rPr>
        <w:t>In addition to this and specifically in relation to Outdoor Educational Trips organised</w:t>
      </w:r>
      <w:r w:rsidRPr="053C8110" w:rsidR="583A4A0F">
        <w:rPr>
          <w:rFonts w:ascii="Times New Roman" w:hAnsi="Times New Roman" w:cs="Times New Roman"/>
          <w:sz w:val="24"/>
          <w:szCs w:val="24"/>
        </w:rPr>
        <w:t>,</w:t>
      </w:r>
      <w:r w:rsidRPr="053C8110">
        <w:rPr>
          <w:rFonts w:ascii="Times New Roman" w:hAnsi="Times New Roman" w:cs="Times New Roman"/>
          <w:sz w:val="24"/>
          <w:szCs w:val="24"/>
        </w:rPr>
        <w:t xml:space="preserve"> the following wil</w:t>
      </w:r>
      <w:r w:rsidRPr="053C8110" w:rsidR="00D34925">
        <w:rPr>
          <w:rFonts w:ascii="Times New Roman" w:hAnsi="Times New Roman" w:cs="Times New Roman"/>
          <w:sz w:val="24"/>
          <w:szCs w:val="24"/>
        </w:rPr>
        <w:t>l</w:t>
      </w:r>
      <w:r w:rsidRPr="053C8110" w:rsidR="0034361F">
        <w:rPr>
          <w:rFonts w:ascii="Times New Roman" w:hAnsi="Times New Roman" w:cs="Times New Roman"/>
          <w:sz w:val="24"/>
          <w:szCs w:val="24"/>
        </w:rPr>
        <w:t xml:space="preserve"> also </w:t>
      </w:r>
      <w:r w:rsidRPr="053C8110">
        <w:rPr>
          <w:rFonts w:ascii="Times New Roman" w:hAnsi="Times New Roman" w:cs="Times New Roman"/>
          <w:sz w:val="24"/>
          <w:szCs w:val="24"/>
        </w:rPr>
        <w:t>be taken on board in assessing students’ eligibility for inclusion on the trip</w:t>
      </w:r>
      <w:r w:rsidRPr="053C8110" w:rsidR="00BB13CD">
        <w:rPr>
          <w:rFonts w:ascii="Times New Roman" w:hAnsi="Times New Roman" w:cs="Times New Roman"/>
          <w:sz w:val="24"/>
          <w:szCs w:val="24"/>
        </w:rPr>
        <w:t xml:space="preserve"> - </w:t>
      </w:r>
      <w:r w:rsidRPr="053C8110">
        <w:rPr>
          <w:rFonts w:ascii="Times New Roman" w:hAnsi="Times New Roman" w:cs="Times New Roman"/>
          <w:sz w:val="24"/>
          <w:szCs w:val="24"/>
        </w:rPr>
        <w:t>Any injuries or health-related matters which may impinge on the full and safe participation in the outdoor education programme.</w:t>
      </w:r>
    </w:p>
    <w:p w:rsidR="3381705F" w:rsidP="053C8110" w:rsidRDefault="3381705F" w14:paraId="2EF53A8B" w14:textId="4763D505">
      <w:pPr>
        <w:pStyle w:val="ListParagraph"/>
        <w:numPr>
          <w:ilvl w:val="0"/>
          <w:numId w:val="12"/>
        </w:numPr>
        <w:tabs>
          <w:tab w:val="left" w:pos="5393"/>
        </w:tabs>
        <w:spacing w:line="276" w:lineRule="auto"/>
        <w:rPr>
          <w:rFonts w:ascii="Times New Roman" w:hAnsi="Times New Roman" w:cs="Times New Roman"/>
          <w:sz w:val="24"/>
          <w:szCs w:val="24"/>
        </w:rPr>
      </w:pPr>
      <w:r w:rsidRPr="053C8110">
        <w:rPr>
          <w:rFonts w:ascii="Times New Roman" w:hAnsi="Times New Roman" w:cs="Times New Roman"/>
          <w:sz w:val="24"/>
          <w:szCs w:val="24"/>
        </w:rPr>
        <w:t xml:space="preserve">See the school tours policy for more information. </w:t>
      </w:r>
    </w:p>
    <w:p w:rsidRPr="00234099" w:rsidR="00FE67AF" w:rsidP="00E747A6" w:rsidRDefault="00FE67AF" w14:paraId="786E7B9D" w14:textId="77777777">
      <w:pPr>
        <w:tabs>
          <w:tab w:val="left" w:pos="5393"/>
        </w:tabs>
        <w:spacing w:line="276" w:lineRule="auto"/>
        <w:rPr>
          <w:rFonts w:ascii="Times New Roman" w:hAnsi="Times New Roman" w:cs="Times New Roman"/>
          <w:sz w:val="24"/>
          <w:szCs w:val="24"/>
        </w:rPr>
      </w:pPr>
    </w:p>
    <w:p w:rsidRPr="00234099" w:rsidR="003D2E43" w:rsidP="00E747A6" w:rsidRDefault="00154514" w14:paraId="6A753B6C" w14:textId="79AFA91E">
      <w:pPr>
        <w:tabs>
          <w:tab w:val="left" w:pos="5393"/>
        </w:tabs>
        <w:spacing w:line="276" w:lineRule="auto"/>
        <w:jc w:val="center"/>
        <w:rPr>
          <w:rFonts w:ascii="Times New Roman" w:hAnsi="Times New Roman" w:cs="Times New Roman"/>
          <w:b/>
          <w:bCs/>
          <w:sz w:val="24"/>
          <w:szCs w:val="24"/>
          <w:u w:val="single"/>
        </w:rPr>
      </w:pPr>
      <w:r w:rsidRPr="00234099">
        <w:rPr>
          <w:rFonts w:ascii="Times New Roman" w:hAnsi="Times New Roman" w:cs="Times New Roman"/>
          <w:b/>
          <w:bCs/>
          <w:sz w:val="24"/>
          <w:szCs w:val="24"/>
          <w:u w:val="single"/>
        </w:rPr>
        <w:t>Finances</w:t>
      </w:r>
    </w:p>
    <w:p w:rsidRPr="00234099" w:rsidR="00D34925" w:rsidP="0D967759" w:rsidRDefault="00412A69" w14:paraId="541907AB" w14:textId="6951FFD2">
      <w:pPr>
        <w:pStyle w:val="ListParagraph"/>
        <w:numPr>
          <w:ilvl w:val="0"/>
          <w:numId w:val="13"/>
        </w:numPr>
        <w:tabs>
          <w:tab w:val="left" w:pos="5393"/>
        </w:tabs>
        <w:spacing w:line="276" w:lineRule="auto"/>
        <w:rPr>
          <w:rFonts w:ascii="Times New Roman" w:hAnsi="Times New Roman" w:cs="Times New Roman"/>
          <w:color w:val="000000" w:themeColor="text1"/>
          <w:sz w:val="24"/>
          <w:szCs w:val="24"/>
        </w:rPr>
      </w:pPr>
      <w:r w:rsidRPr="0D967759">
        <w:rPr>
          <w:rFonts w:ascii="Times New Roman" w:hAnsi="Times New Roman" w:cs="Times New Roman"/>
          <w:color w:val="000000" w:themeColor="text1"/>
          <w:sz w:val="24"/>
          <w:szCs w:val="24"/>
        </w:rPr>
        <w:t>Greenhills Community College Transition Year Programme is supported by student contributions of</w:t>
      </w:r>
      <w:r w:rsidRPr="0D967759" w:rsidR="6CB8EECE">
        <w:rPr>
          <w:rFonts w:ascii="Times New Roman" w:hAnsi="Times New Roman" w:cs="Times New Roman"/>
          <w:color w:val="000000" w:themeColor="text1"/>
          <w:sz w:val="24"/>
          <w:szCs w:val="24"/>
        </w:rPr>
        <w:t xml:space="preserve"> approximately</w:t>
      </w:r>
      <w:r w:rsidRPr="0D967759">
        <w:rPr>
          <w:rFonts w:ascii="Times New Roman" w:hAnsi="Times New Roman" w:cs="Times New Roman"/>
          <w:color w:val="000000" w:themeColor="text1"/>
          <w:sz w:val="24"/>
          <w:szCs w:val="24"/>
        </w:rPr>
        <w:t xml:space="preserve"> €</w:t>
      </w:r>
      <w:r w:rsidRPr="0D967759" w:rsidR="006F3553">
        <w:rPr>
          <w:rFonts w:ascii="Times New Roman" w:hAnsi="Times New Roman" w:cs="Times New Roman"/>
          <w:color w:val="000000" w:themeColor="text1"/>
          <w:sz w:val="24"/>
          <w:szCs w:val="24"/>
        </w:rPr>
        <w:t>3</w:t>
      </w:r>
      <w:r w:rsidRPr="0D967759" w:rsidR="78786CBC">
        <w:rPr>
          <w:rFonts w:ascii="Times New Roman" w:hAnsi="Times New Roman" w:cs="Times New Roman"/>
          <w:color w:val="000000" w:themeColor="text1"/>
          <w:sz w:val="24"/>
          <w:szCs w:val="24"/>
        </w:rPr>
        <w:t>50</w:t>
      </w:r>
      <w:r w:rsidRPr="0D967759" w:rsidR="4738A5E9">
        <w:rPr>
          <w:rFonts w:ascii="Times New Roman" w:hAnsi="Times New Roman" w:cs="Times New Roman"/>
          <w:color w:val="000000" w:themeColor="text1"/>
          <w:sz w:val="24"/>
          <w:szCs w:val="24"/>
        </w:rPr>
        <w:t xml:space="preserve"> (Subject to change). </w:t>
      </w:r>
      <w:r w:rsidRPr="0D967759">
        <w:rPr>
          <w:rFonts w:ascii="Times New Roman" w:hAnsi="Times New Roman" w:cs="Times New Roman"/>
          <w:color w:val="000000" w:themeColor="text1"/>
          <w:sz w:val="24"/>
          <w:szCs w:val="24"/>
        </w:rPr>
        <w:t>Payments can be made in Full</w:t>
      </w:r>
      <w:r w:rsidRPr="0D967759" w:rsidR="006F3553">
        <w:rPr>
          <w:rFonts w:ascii="Times New Roman" w:hAnsi="Times New Roman" w:cs="Times New Roman"/>
          <w:color w:val="000000" w:themeColor="text1"/>
          <w:sz w:val="24"/>
          <w:szCs w:val="24"/>
        </w:rPr>
        <w:t xml:space="preserve"> through the MIT System.  </w:t>
      </w:r>
    </w:p>
    <w:p w:rsidRPr="00234099" w:rsidR="00110A27" w:rsidP="00E747A6" w:rsidRDefault="006F3553" w14:paraId="4FCC2593" w14:textId="0C1BD24F">
      <w:pPr>
        <w:pStyle w:val="ListParagraph"/>
        <w:numPr>
          <w:ilvl w:val="0"/>
          <w:numId w:val="13"/>
        </w:numPr>
        <w:tabs>
          <w:tab w:val="left" w:pos="5393"/>
        </w:tabs>
        <w:spacing w:line="276" w:lineRule="auto"/>
        <w:rPr>
          <w:rFonts w:ascii="Times New Roman" w:hAnsi="Times New Roman" w:cs="Times New Roman"/>
          <w:sz w:val="24"/>
          <w:szCs w:val="24"/>
        </w:rPr>
      </w:pPr>
      <w:r w:rsidRPr="053C8110">
        <w:rPr>
          <w:rFonts w:ascii="Times New Roman" w:hAnsi="Times New Roman" w:cs="Times New Roman"/>
          <w:sz w:val="24"/>
          <w:szCs w:val="24"/>
        </w:rPr>
        <w:t>Individual Payment plans can be set up if required. Please speak to the</w:t>
      </w:r>
      <w:r w:rsidRPr="053C8110" w:rsidR="74DE888E">
        <w:rPr>
          <w:rFonts w:ascii="Times New Roman" w:hAnsi="Times New Roman" w:cs="Times New Roman"/>
          <w:sz w:val="24"/>
          <w:szCs w:val="24"/>
        </w:rPr>
        <w:t xml:space="preserve"> principal or school secretary. </w:t>
      </w:r>
    </w:p>
    <w:p w:rsidRPr="00234099" w:rsidR="006F3553" w:rsidP="00E747A6" w:rsidRDefault="006F3553" w14:paraId="52448C6D" w14:textId="031DFCC6">
      <w:pPr>
        <w:pStyle w:val="ListParagraph"/>
        <w:numPr>
          <w:ilvl w:val="0"/>
          <w:numId w:val="13"/>
        </w:numPr>
        <w:tabs>
          <w:tab w:val="left" w:pos="5393"/>
        </w:tabs>
        <w:spacing w:line="276" w:lineRule="auto"/>
        <w:rPr>
          <w:rFonts w:ascii="Times New Roman" w:hAnsi="Times New Roman" w:cs="Times New Roman"/>
          <w:sz w:val="24"/>
          <w:szCs w:val="24"/>
        </w:rPr>
      </w:pPr>
      <w:r w:rsidRPr="0D967759">
        <w:rPr>
          <w:rFonts w:ascii="Times New Roman" w:hAnsi="Times New Roman" w:cs="Times New Roman"/>
          <w:sz w:val="24"/>
          <w:szCs w:val="24"/>
        </w:rPr>
        <w:t>Payments must b</w:t>
      </w:r>
      <w:r w:rsidRPr="0D967759" w:rsidR="00077B75">
        <w:rPr>
          <w:rFonts w:ascii="Times New Roman" w:hAnsi="Times New Roman" w:cs="Times New Roman"/>
          <w:sz w:val="24"/>
          <w:szCs w:val="24"/>
        </w:rPr>
        <w:t xml:space="preserve">e received before the </w:t>
      </w:r>
      <w:r w:rsidRPr="0D967759" w:rsidR="2B1D0FB8">
        <w:rPr>
          <w:rFonts w:ascii="Times New Roman" w:hAnsi="Times New Roman" w:cs="Times New Roman"/>
          <w:sz w:val="24"/>
          <w:szCs w:val="24"/>
        </w:rPr>
        <w:t xml:space="preserve">given date </w:t>
      </w:r>
      <w:r w:rsidRPr="0D967759">
        <w:rPr>
          <w:rFonts w:ascii="Times New Roman" w:hAnsi="Times New Roman" w:cs="Times New Roman"/>
          <w:sz w:val="24"/>
          <w:szCs w:val="24"/>
        </w:rPr>
        <w:t xml:space="preserve">otherwise students may not be able to attend organised trips. </w:t>
      </w:r>
    </w:p>
    <w:p w:rsidRPr="00234099" w:rsidR="00D34925" w:rsidP="053C8110" w:rsidRDefault="00412A69" w14:paraId="6C967923" w14:textId="22E4B8E1">
      <w:pPr>
        <w:pStyle w:val="ListParagraph"/>
        <w:numPr>
          <w:ilvl w:val="0"/>
          <w:numId w:val="13"/>
        </w:numPr>
        <w:tabs>
          <w:tab w:val="left" w:pos="5393"/>
        </w:tabs>
        <w:spacing w:line="276" w:lineRule="auto"/>
        <w:rPr>
          <w:rFonts w:ascii="Times New Roman" w:hAnsi="Times New Roman" w:cs="Times New Roman"/>
          <w:color w:val="000000" w:themeColor="text1"/>
          <w:sz w:val="24"/>
          <w:szCs w:val="24"/>
        </w:rPr>
      </w:pPr>
      <w:r w:rsidRPr="053C8110">
        <w:rPr>
          <w:rFonts w:ascii="Times New Roman" w:hAnsi="Times New Roman" w:cs="Times New Roman"/>
          <w:color w:val="000000" w:themeColor="text1"/>
          <w:sz w:val="24"/>
          <w:szCs w:val="24"/>
        </w:rPr>
        <w:lastRenderedPageBreak/>
        <w:t>There may be a</w:t>
      </w:r>
      <w:r w:rsidRPr="053C8110" w:rsidR="4250F353">
        <w:rPr>
          <w:rFonts w:ascii="Times New Roman" w:hAnsi="Times New Roman" w:cs="Times New Roman"/>
          <w:color w:val="000000" w:themeColor="text1"/>
          <w:sz w:val="24"/>
          <w:szCs w:val="24"/>
        </w:rPr>
        <w:t xml:space="preserve"> </w:t>
      </w:r>
      <w:r w:rsidRPr="053C8110">
        <w:rPr>
          <w:rFonts w:ascii="Times New Roman" w:hAnsi="Times New Roman" w:cs="Times New Roman"/>
          <w:color w:val="000000" w:themeColor="text1"/>
          <w:sz w:val="24"/>
          <w:szCs w:val="24"/>
        </w:rPr>
        <w:t>trip to a</w:t>
      </w:r>
      <w:r w:rsidRPr="053C8110" w:rsidR="357A5EB2">
        <w:rPr>
          <w:rFonts w:ascii="Times New Roman" w:hAnsi="Times New Roman" w:cs="Times New Roman"/>
          <w:color w:val="000000" w:themeColor="text1"/>
          <w:sz w:val="24"/>
          <w:szCs w:val="24"/>
        </w:rPr>
        <w:t xml:space="preserve">n overnight adventure centre </w:t>
      </w:r>
      <w:r w:rsidRPr="053C8110">
        <w:rPr>
          <w:rFonts w:ascii="Times New Roman" w:hAnsi="Times New Roman" w:cs="Times New Roman"/>
          <w:color w:val="000000" w:themeColor="text1"/>
          <w:sz w:val="24"/>
          <w:szCs w:val="24"/>
        </w:rPr>
        <w:t>which will depend on student demand. This is at an additional cost</w:t>
      </w:r>
      <w:r w:rsidRPr="053C8110" w:rsidR="26BE1024">
        <w:rPr>
          <w:rFonts w:ascii="Times New Roman" w:hAnsi="Times New Roman" w:cs="Times New Roman"/>
          <w:color w:val="000000" w:themeColor="text1"/>
          <w:sz w:val="24"/>
          <w:szCs w:val="24"/>
        </w:rPr>
        <w:t xml:space="preserve"> (for the centre and transport)</w:t>
      </w:r>
      <w:r w:rsidRPr="053C8110">
        <w:rPr>
          <w:rFonts w:ascii="Times New Roman" w:hAnsi="Times New Roman" w:cs="Times New Roman"/>
          <w:color w:val="000000" w:themeColor="text1"/>
          <w:sz w:val="24"/>
          <w:szCs w:val="24"/>
        </w:rPr>
        <w:t xml:space="preserve"> and is not covered under the student contribution above. </w:t>
      </w:r>
    </w:p>
    <w:p w:rsidRPr="00234099" w:rsidR="00F80971" w:rsidP="00E747A6" w:rsidRDefault="006F3553" w14:paraId="42A68D9D" w14:textId="4D8B4BA5">
      <w:pPr>
        <w:pStyle w:val="ListParagraph"/>
        <w:numPr>
          <w:ilvl w:val="0"/>
          <w:numId w:val="13"/>
        </w:numPr>
        <w:tabs>
          <w:tab w:val="left" w:pos="5393"/>
        </w:tabs>
        <w:spacing w:line="276" w:lineRule="auto"/>
        <w:rPr>
          <w:rFonts w:ascii="Times New Roman" w:hAnsi="Times New Roman" w:cs="Times New Roman"/>
          <w:sz w:val="24"/>
          <w:szCs w:val="24"/>
        </w:rPr>
      </w:pPr>
      <w:r w:rsidRPr="22751764">
        <w:rPr>
          <w:rFonts w:ascii="Times New Roman" w:hAnsi="Times New Roman" w:cs="Times New Roman"/>
          <w:sz w:val="24"/>
          <w:szCs w:val="24"/>
        </w:rPr>
        <w:t xml:space="preserve">Students are encouraged to raise funds through various enterprise and fundraising activities during the year. </w:t>
      </w:r>
    </w:p>
    <w:p w:rsidR="22751764" w:rsidP="22751764" w:rsidRDefault="22751764" w14:paraId="757FDA81" w14:textId="296501C7">
      <w:pPr>
        <w:pStyle w:val="ListParagraph"/>
        <w:tabs>
          <w:tab w:val="left" w:pos="5393"/>
        </w:tabs>
        <w:spacing w:line="276" w:lineRule="auto"/>
        <w:ind w:left="360"/>
        <w:rPr>
          <w:rFonts w:ascii="Times New Roman" w:hAnsi="Times New Roman" w:cs="Times New Roman"/>
          <w:sz w:val="24"/>
          <w:szCs w:val="24"/>
        </w:rPr>
      </w:pPr>
    </w:p>
    <w:p w:rsidR="053C8110" w:rsidP="053C8110" w:rsidRDefault="053C8110" w14:paraId="3BE83E0B" w14:textId="342824F5">
      <w:pPr>
        <w:tabs>
          <w:tab w:val="left" w:pos="5393"/>
        </w:tabs>
        <w:spacing w:line="276" w:lineRule="auto"/>
        <w:jc w:val="center"/>
        <w:rPr>
          <w:rFonts w:ascii="Times New Roman" w:hAnsi="Times New Roman" w:cs="Times New Roman"/>
          <w:b/>
          <w:bCs/>
          <w:sz w:val="24"/>
          <w:szCs w:val="24"/>
          <w:u w:val="single"/>
        </w:rPr>
      </w:pPr>
    </w:p>
    <w:p w:rsidR="053C8110" w:rsidP="053C8110" w:rsidRDefault="053C8110" w14:paraId="662124E9" w14:textId="0BA69FF2">
      <w:pPr>
        <w:tabs>
          <w:tab w:val="left" w:pos="5393"/>
        </w:tabs>
        <w:spacing w:line="276" w:lineRule="auto"/>
        <w:jc w:val="center"/>
        <w:rPr>
          <w:rFonts w:ascii="Times New Roman" w:hAnsi="Times New Roman" w:cs="Times New Roman"/>
          <w:b/>
          <w:bCs/>
          <w:sz w:val="24"/>
          <w:szCs w:val="24"/>
          <w:u w:val="single"/>
        </w:rPr>
      </w:pPr>
    </w:p>
    <w:p w:rsidR="053C8110" w:rsidP="053C8110" w:rsidRDefault="053C8110" w14:paraId="4F1D136C" w14:textId="5065A96C">
      <w:pPr>
        <w:tabs>
          <w:tab w:val="left" w:pos="5393"/>
        </w:tabs>
        <w:spacing w:line="276" w:lineRule="auto"/>
        <w:jc w:val="center"/>
        <w:rPr>
          <w:rFonts w:ascii="Times New Roman" w:hAnsi="Times New Roman" w:cs="Times New Roman"/>
          <w:b/>
          <w:bCs/>
          <w:sz w:val="24"/>
          <w:szCs w:val="24"/>
          <w:u w:val="single"/>
        </w:rPr>
      </w:pPr>
    </w:p>
    <w:p w:rsidRPr="00234099" w:rsidR="003D2E43" w:rsidP="00E747A6" w:rsidRDefault="003D2E43" w14:paraId="5133BD52" w14:textId="1BF92A83">
      <w:pPr>
        <w:tabs>
          <w:tab w:val="left" w:pos="5393"/>
        </w:tabs>
        <w:spacing w:line="276" w:lineRule="auto"/>
        <w:jc w:val="center"/>
        <w:rPr>
          <w:rFonts w:ascii="Times New Roman" w:hAnsi="Times New Roman" w:cs="Times New Roman"/>
          <w:b/>
          <w:bCs/>
          <w:sz w:val="24"/>
          <w:szCs w:val="24"/>
          <w:u w:val="single"/>
        </w:rPr>
      </w:pPr>
      <w:r w:rsidRPr="00234099">
        <w:rPr>
          <w:rFonts w:ascii="Times New Roman" w:hAnsi="Times New Roman" w:cs="Times New Roman"/>
          <w:b/>
          <w:bCs/>
          <w:sz w:val="24"/>
          <w:szCs w:val="24"/>
          <w:u w:val="single"/>
        </w:rPr>
        <w:t>External Applications</w:t>
      </w:r>
    </w:p>
    <w:p w:rsidRPr="00234099" w:rsidR="003A0959" w:rsidP="00E747A6" w:rsidRDefault="00435F36" w14:paraId="01615389" w14:textId="77777777">
      <w:pPr>
        <w:pStyle w:val="ListParagraph"/>
        <w:numPr>
          <w:ilvl w:val="0"/>
          <w:numId w:val="15"/>
        </w:numPr>
        <w:tabs>
          <w:tab w:val="left" w:pos="5393"/>
        </w:tabs>
        <w:spacing w:line="276" w:lineRule="auto"/>
        <w:rPr>
          <w:rFonts w:ascii="Times New Roman" w:hAnsi="Times New Roman" w:cs="Times New Roman"/>
          <w:color w:val="363636"/>
          <w:sz w:val="24"/>
          <w:szCs w:val="24"/>
          <w:shd w:val="clear" w:color="auto" w:fill="FFFFFF"/>
        </w:rPr>
      </w:pPr>
      <w:r w:rsidRPr="00234099">
        <w:rPr>
          <w:rFonts w:ascii="Times New Roman" w:hAnsi="Times New Roman" w:cs="Times New Roman"/>
          <w:color w:val="363636"/>
          <w:sz w:val="24"/>
          <w:szCs w:val="24"/>
          <w:shd w:val="clear" w:color="auto" w:fill="FFFFFF"/>
        </w:rPr>
        <w:t>Any application to transfer to Greenhills Community Colleg</w:t>
      </w:r>
      <w:r w:rsidRPr="00234099" w:rsidR="008F2742">
        <w:rPr>
          <w:rFonts w:ascii="Times New Roman" w:hAnsi="Times New Roman" w:cs="Times New Roman"/>
          <w:color w:val="363636"/>
          <w:sz w:val="24"/>
          <w:szCs w:val="24"/>
          <w:shd w:val="clear" w:color="auto" w:fill="FFFFFF"/>
        </w:rPr>
        <w:t>e</w:t>
      </w:r>
      <w:r w:rsidRPr="00234099">
        <w:rPr>
          <w:rFonts w:ascii="Times New Roman" w:hAnsi="Times New Roman" w:cs="Times New Roman"/>
          <w:color w:val="363636"/>
          <w:sz w:val="24"/>
          <w:szCs w:val="24"/>
          <w:shd w:val="clear" w:color="auto" w:fill="FFFFFF"/>
        </w:rPr>
        <w:t xml:space="preserve"> from another school will be considered strictly under the terms of the school’s Admissions Policy in relation to such transfers.</w:t>
      </w:r>
      <w:r w:rsidRPr="00234099" w:rsidR="008A5E61">
        <w:rPr>
          <w:rFonts w:ascii="Times New Roman" w:hAnsi="Times New Roman" w:cs="Times New Roman"/>
          <w:color w:val="363636"/>
          <w:sz w:val="24"/>
          <w:szCs w:val="24"/>
          <w:shd w:val="clear" w:color="auto" w:fill="FFFFFF"/>
        </w:rPr>
        <w:t xml:space="preserve"> </w:t>
      </w:r>
    </w:p>
    <w:p w:rsidRPr="00234099" w:rsidR="003A0959" w:rsidP="00E747A6" w:rsidRDefault="008A5E61" w14:paraId="5F6A38E6" w14:textId="50B00A14">
      <w:pPr>
        <w:pStyle w:val="ListParagraph"/>
        <w:numPr>
          <w:ilvl w:val="0"/>
          <w:numId w:val="15"/>
        </w:numPr>
        <w:tabs>
          <w:tab w:val="left" w:pos="5393"/>
        </w:tabs>
        <w:spacing w:line="276" w:lineRule="auto"/>
        <w:rPr>
          <w:rFonts w:ascii="Times New Roman" w:hAnsi="Times New Roman" w:cs="Times New Roman"/>
          <w:color w:val="363636"/>
          <w:sz w:val="24"/>
          <w:szCs w:val="24"/>
          <w:shd w:val="clear" w:color="auto" w:fill="FFFFFF"/>
        </w:rPr>
      </w:pPr>
      <w:r w:rsidRPr="00234099">
        <w:rPr>
          <w:rFonts w:ascii="Times New Roman" w:hAnsi="Times New Roman" w:cs="Times New Roman"/>
          <w:color w:val="363636"/>
          <w:sz w:val="24"/>
          <w:szCs w:val="24"/>
          <w:shd w:val="clear" w:color="auto" w:fill="FFFFFF"/>
        </w:rPr>
        <w:t xml:space="preserve">Students must have completed 3 years Junior Cycle or the equivalent to </w:t>
      </w:r>
      <w:r w:rsidRPr="00234099" w:rsidR="4397E601">
        <w:rPr>
          <w:rFonts w:ascii="Times New Roman" w:hAnsi="Times New Roman" w:cs="Times New Roman"/>
          <w:color w:val="363636"/>
          <w:sz w:val="24"/>
          <w:szCs w:val="24"/>
          <w:shd w:val="clear" w:color="auto" w:fill="FFFFFF"/>
        </w:rPr>
        <w:t>enter</w:t>
      </w:r>
      <w:r w:rsidRPr="00234099">
        <w:rPr>
          <w:rFonts w:ascii="Times New Roman" w:hAnsi="Times New Roman" w:cs="Times New Roman"/>
          <w:color w:val="363636"/>
          <w:sz w:val="24"/>
          <w:szCs w:val="24"/>
          <w:shd w:val="clear" w:color="auto" w:fill="FFFFFF"/>
        </w:rPr>
        <w:t xml:space="preserve"> the Transition Year Programme.</w:t>
      </w:r>
      <w:r w:rsidRPr="00234099" w:rsidR="00E43117">
        <w:rPr>
          <w:rFonts w:ascii="Times New Roman" w:hAnsi="Times New Roman" w:cs="Times New Roman"/>
          <w:color w:val="363636"/>
          <w:sz w:val="24"/>
          <w:szCs w:val="24"/>
          <w:shd w:val="clear" w:color="auto" w:fill="FFFFFF"/>
        </w:rPr>
        <w:t xml:space="preserve"> </w:t>
      </w:r>
    </w:p>
    <w:p w:rsidR="00F80971" w:rsidP="00E747A6" w:rsidRDefault="26205227" w14:paraId="59BCCC7B" w14:textId="45752C83">
      <w:pPr>
        <w:pStyle w:val="ListParagraph"/>
        <w:numPr>
          <w:ilvl w:val="0"/>
          <w:numId w:val="15"/>
        </w:numPr>
        <w:tabs>
          <w:tab w:val="left" w:pos="5393"/>
        </w:tabs>
        <w:spacing w:line="276" w:lineRule="auto"/>
        <w:rPr>
          <w:rFonts w:ascii="Times New Roman" w:hAnsi="Times New Roman" w:cs="Times New Roman"/>
          <w:color w:val="363636"/>
          <w:sz w:val="24"/>
          <w:szCs w:val="24"/>
          <w:shd w:val="clear" w:color="auto" w:fill="FFFFFF"/>
        </w:rPr>
      </w:pPr>
      <w:r w:rsidRPr="00234099">
        <w:rPr>
          <w:rFonts w:ascii="Times New Roman" w:hAnsi="Times New Roman" w:cs="Times New Roman"/>
          <w:color w:val="363636"/>
          <w:sz w:val="24"/>
          <w:szCs w:val="24"/>
          <w:shd w:val="clear" w:color="auto" w:fill="FFFFFF"/>
        </w:rPr>
        <w:t>To</w:t>
      </w:r>
      <w:r w:rsidRPr="00234099" w:rsidR="00E43117">
        <w:rPr>
          <w:rFonts w:ascii="Times New Roman" w:hAnsi="Times New Roman" w:cs="Times New Roman"/>
          <w:color w:val="363636"/>
          <w:sz w:val="24"/>
          <w:szCs w:val="24"/>
          <w:shd w:val="clear" w:color="auto" w:fill="FFFFFF"/>
        </w:rPr>
        <w:t xml:space="preserve"> proceed into 5</w:t>
      </w:r>
      <w:r w:rsidRPr="00234099" w:rsidR="00E43117">
        <w:rPr>
          <w:rFonts w:ascii="Times New Roman" w:hAnsi="Times New Roman" w:cs="Times New Roman"/>
          <w:color w:val="363636"/>
          <w:sz w:val="24"/>
          <w:szCs w:val="24"/>
          <w:shd w:val="clear" w:color="auto" w:fill="FFFFFF"/>
          <w:vertAlign w:val="superscript"/>
        </w:rPr>
        <w:t>th</w:t>
      </w:r>
      <w:r w:rsidRPr="00234099" w:rsidR="00E43117">
        <w:rPr>
          <w:rFonts w:ascii="Times New Roman" w:hAnsi="Times New Roman" w:cs="Times New Roman"/>
          <w:color w:val="363636"/>
          <w:sz w:val="24"/>
          <w:szCs w:val="24"/>
          <w:shd w:val="clear" w:color="auto" w:fill="FFFFFF"/>
        </w:rPr>
        <w:t xml:space="preserve"> Year in </w:t>
      </w:r>
      <w:r w:rsidRPr="00234099" w:rsidR="00412A69">
        <w:rPr>
          <w:rFonts w:ascii="Times New Roman" w:hAnsi="Times New Roman" w:cs="Times New Roman"/>
          <w:color w:val="363636"/>
          <w:sz w:val="24"/>
          <w:szCs w:val="24"/>
          <w:shd w:val="clear" w:color="auto" w:fill="FFFFFF"/>
        </w:rPr>
        <w:t>Greenhills</w:t>
      </w:r>
      <w:r w:rsidRPr="00234099" w:rsidR="00E43117">
        <w:rPr>
          <w:rFonts w:ascii="Times New Roman" w:hAnsi="Times New Roman" w:cs="Times New Roman"/>
          <w:color w:val="363636"/>
          <w:sz w:val="24"/>
          <w:szCs w:val="24"/>
          <w:shd w:val="clear" w:color="auto" w:fill="FFFFFF"/>
        </w:rPr>
        <w:t xml:space="preserve"> Community College, </w:t>
      </w:r>
      <w:r w:rsidRPr="00234099" w:rsidR="00F80971">
        <w:rPr>
          <w:rFonts w:ascii="Times New Roman" w:hAnsi="Times New Roman" w:cs="Times New Roman"/>
          <w:color w:val="363636"/>
          <w:sz w:val="24"/>
          <w:szCs w:val="24"/>
          <w:shd w:val="clear" w:color="auto" w:fill="FFFFFF"/>
        </w:rPr>
        <w:t>t</w:t>
      </w:r>
      <w:r w:rsidRPr="00234099" w:rsidR="00412A69">
        <w:rPr>
          <w:rFonts w:ascii="Times New Roman" w:hAnsi="Times New Roman" w:cs="Times New Roman"/>
          <w:color w:val="363636"/>
          <w:sz w:val="24"/>
          <w:szCs w:val="24"/>
          <w:shd w:val="clear" w:color="auto" w:fill="FFFFFF"/>
        </w:rPr>
        <w:t>ransferring</w:t>
      </w:r>
      <w:r w:rsidRPr="00234099" w:rsidR="00E43117">
        <w:rPr>
          <w:rFonts w:ascii="Times New Roman" w:hAnsi="Times New Roman" w:cs="Times New Roman"/>
          <w:color w:val="363636"/>
          <w:sz w:val="24"/>
          <w:szCs w:val="24"/>
          <w:shd w:val="clear" w:color="auto" w:fill="FFFFFF"/>
        </w:rPr>
        <w:t xml:space="preserve"> students must have completed 4 years of schooling at Post Primary Level or</w:t>
      </w:r>
      <w:r w:rsidRPr="00234099" w:rsidR="00F80971">
        <w:rPr>
          <w:rFonts w:ascii="Times New Roman" w:hAnsi="Times New Roman" w:cs="Times New Roman"/>
          <w:color w:val="363636"/>
          <w:sz w:val="24"/>
          <w:szCs w:val="24"/>
          <w:shd w:val="clear" w:color="auto" w:fill="FFFFFF"/>
        </w:rPr>
        <w:t xml:space="preserve"> Equivalent.</w:t>
      </w:r>
    </w:p>
    <w:p w:rsidRPr="00234099" w:rsidR="00CB0415" w:rsidP="00CB0415" w:rsidRDefault="00CB0415" w14:paraId="451FEA2C" w14:textId="77777777">
      <w:pPr>
        <w:pStyle w:val="ListParagraph"/>
        <w:tabs>
          <w:tab w:val="left" w:pos="5393"/>
        </w:tabs>
        <w:spacing w:line="276" w:lineRule="auto"/>
        <w:ind w:left="360"/>
        <w:rPr>
          <w:rFonts w:ascii="Times New Roman" w:hAnsi="Times New Roman" w:cs="Times New Roman"/>
          <w:color w:val="363636"/>
          <w:sz w:val="24"/>
          <w:szCs w:val="24"/>
          <w:shd w:val="clear" w:color="auto" w:fill="FFFFFF"/>
        </w:rPr>
      </w:pPr>
    </w:p>
    <w:p w:rsidRPr="00234099" w:rsidR="003A0959" w:rsidP="00E747A6" w:rsidRDefault="003A0959" w14:paraId="1145EA3E" w14:textId="77777777">
      <w:pPr>
        <w:tabs>
          <w:tab w:val="left" w:pos="5393"/>
        </w:tabs>
        <w:spacing w:line="276" w:lineRule="auto"/>
        <w:rPr>
          <w:rFonts w:ascii="Times New Roman" w:hAnsi="Times New Roman" w:cs="Times New Roman"/>
          <w:color w:val="363636"/>
          <w:sz w:val="24"/>
          <w:szCs w:val="24"/>
          <w:u w:val="single"/>
          <w:shd w:val="clear" w:color="auto" w:fill="FFFFFF"/>
        </w:rPr>
      </w:pPr>
    </w:p>
    <w:p w:rsidRPr="00234099" w:rsidR="00A93668" w:rsidP="00E747A6" w:rsidRDefault="005109A0" w14:paraId="4B421BE2" w14:textId="2C4C14BB">
      <w:pPr>
        <w:tabs>
          <w:tab w:val="left" w:pos="5393"/>
        </w:tabs>
        <w:spacing w:line="276" w:lineRule="auto"/>
        <w:jc w:val="center"/>
        <w:rPr>
          <w:rFonts w:ascii="Times New Roman" w:hAnsi="Times New Roman" w:cs="Times New Roman"/>
          <w:b/>
          <w:bCs/>
          <w:sz w:val="24"/>
          <w:szCs w:val="24"/>
          <w:u w:val="single"/>
        </w:rPr>
      </w:pPr>
      <w:r w:rsidRPr="00234099">
        <w:rPr>
          <w:rFonts w:ascii="Times New Roman" w:hAnsi="Times New Roman" w:cs="Times New Roman"/>
          <w:b/>
          <w:bCs/>
          <w:sz w:val="24"/>
          <w:szCs w:val="24"/>
          <w:u w:val="single"/>
        </w:rPr>
        <w:t xml:space="preserve">Transition to </w:t>
      </w:r>
      <w:r w:rsidRPr="00234099" w:rsidR="006F3553">
        <w:rPr>
          <w:rFonts w:ascii="Times New Roman" w:hAnsi="Times New Roman" w:cs="Times New Roman"/>
          <w:b/>
          <w:bCs/>
          <w:sz w:val="24"/>
          <w:szCs w:val="24"/>
          <w:u w:val="single"/>
        </w:rPr>
        <w:t xml:space="preserve">LCE </w:t>
      </w:r>
      <w:r w:rsidRPr="00234099" w:rsidR="00EA6967">
        <w:rPr>
          <w:rFonts w:ascii="Times New Roman" w:hAnsi="Times New Roman" w:cs="Times New Roman"/>
          <w:b/>
          <w:bCs/>
          <w:sz w:val="24"/>
          <w:szCs w:val="24"/>
          <w:u w:val="single"/>
        </w:rPr>
        <w:t>and</w:t>
      </w:r>
      <w:r w:rsidRPr="00234099" w:rsidR="008A5E61">
        <w:rPr>
          <w:rFonts w:ascii="Times New Roman" w:hAnsi="Times New Roman" w:cs="Times New Roman"/>
          <w:b/>
          <w:bCs/>
          <w:sz w:val="24"/>
          <w:szCs w:val="24"/>
          <w:u w:val="single"/>
        </w:rPr>
        <w:t xml:space="preserve"> </w:t>
      </w:r>
      <w:r w:rsidRPr="00234099" w:rsidR="00075234">
        <w:rPr>
          <w:rFonts w:ascii="Times New Roman" w:hAnsi="Times New Roman" w:cs="Times New Roman"/>
          <w:b/>
          <w:bCs/>
          <w:sz w:val="24"/>
          <w:szCs w:val="24"/>
          <w:u w:val="single"/>
        </w:rPr>
        <w:t xml:space="preserve">LCA Senior </w:t>
      </w:r>
      <w:r w:rsidRPr="00234099" w:rsidR="008A5E61">
        <w:rPr>
          <w:rFonts w:ascii="Times New Roman" w:hAnsi="Times New Roman" w:cs="Times New Roman"/>
          <w:b/>
          <w:bCs/>
          <w:sz w:val="24"/>
          <w:szCs w:val="24"/>
          <w:u w:val="single"/>
        </w:rPr>
        <w:t>Programmes</w:t>
      </w:r>
    </w:p>
    <w:p w:rsidRPr="00234099" w:rsidR="00CC3189" w:rsidP="00E747A6" w:rsidRDefault="00EA6967" w14:paraId="55529C09" w14:textId="754F43CB">
      <w:pPr>
        <w:pStyle w:val="ListParagraph"/>
        <w:numPr>
          <w:ilvl w:val="0"/>
          <w:numId w:val="14"/>
        </w:numPr>
        <w:spacing w:line="276" w:lineRule="auto"/>
        <w:rPr>
          <w:rFonts w:ascii="Times New Roman" w:hAnsi="Times New Roman" w:cs="Times New Roman"/>
          <w:sz w:val="24"/>
          <w:szCs w:val="24"/>
        </w:rPr>
      </w:pPr>
      <w:r w:rsidRPr="22751764">
        <w:rPr>
          <w:rFonts w:ascii="Times New Roman" w:hAnsi="Times New Roman" w:cs="Times New Roman"/>
          <w:color w:val="000000" w:themeColor="text1"/>
          <w:sz w:val="24"/>
          <w:szCs w:val="24"/>
        </w:rPr>
        <w:t xml:space="preserve">As Transition </w:t>
      </w:r>
      <w:r w:rsidRPr="22751764" w:rsidR="2EDD3904">
        <w:rPr>
          <w:rFonts w:ascii="Times New Roman" w:hAnsi="Times New Roman" w:cs="Times New Roman"/>
          <w:color w:val="000000" w:themeColor="text1"/>
          <w:sz w:val="24"/>
          <w:szCs w:val="24"/>
        </w:rPr>
        <w:t>Year is</w:t>
      </w:r>
      <w:r w:rsidRPr="22751764" w:rsidR="00AC54ED">
        <w:rPr>
          <w:rFonts w:ascii="Times New Roman" w:hAnsi="Times New Roman" w:cs="Times New Roman"/>
          <w:color w:val="000000" w:themeColor="text1"/>
          <w:sz w:val="24"/>
          <w:szCs w:val="24"/>
        </w:rPr>
        <w:t xml:space="preserve"> designed to act as a bridge between the Junior Certificate and Leaving Certificate programmes. </w:t>
      </w:r>
      <w:r w:rsidRPr="22751764" w:rsidR="00FB6399">
        <w:rPr>
          <w:rFonts w:ascii="Times New Roman" w:hAnsi="Times New Roman" w:cs="Times New Roman"/>
          <w:sz w:val="24"/>
          <w:szCs w:val="24"/>
        </w:rPr>
        <w:t>T</w:t>
      </w:r>
      <w:r w:rsidRPr="22751764" w:rsidR="008A5E61">
        <w:rPr>
          <w:rFonts w:ascii="Times New Roman" w:hAnsi="Times New Roman" w:cs="Times New Roman"/>
          <w:sz w:val="24"/>
          <w:szCs w:val="24"/>
        </w:rPr>
        <w:t xml:space="preserve">his will </w:t>
      </w:r>
      <w:r w:rsidRPr="22751764">
        <w:rPr>
          <w:rFonts w:ascii="Times New Roman" w:hAnsi="Times New Roman" w:cs="Times New Roman"/>
          <w:sz w:val="24"/>
          <w:szCs w:val="24"/>
        </w:rPr>
        <w:t xml:space="preserve">greatly help </w:t>
      </w:r>
      <w:r w:rsidRPr="22751764" w:rsidR="008A5E61">
        <w:rPr>
          <w:rFonts w:ascii="Times New Roman" w:hAnsi="Times New Roman" w:cs="Times New Roman"/>
          <w:sz w:val="24"/>
          <w:szCs w:val="24"/>
        </w:rPr>
        <w:t xml:space="preserve">students decide which Senior </w:t>
      </w:r>
      <w:r w:rsidRPr="22751764" w:rsidR="00412A69">
        <w:rPr>
          <w:rFonts w:ascii="Times New Roman" w:hAnsi="Times New Roman" w:cs="Times New Roman"/>
          <w:sz w:val="24"/>
          <w:szCs w:val="24"/>
        </w:rPr>
        <w:t>Cycle</w:t>
      </w:r>
      <w:r w:rsidRPr="22751764" w:rsidR="008A5E61">
        <w:rPr>
          <w:rFonts w:ascii="Times New Roman" w:hAnsi="Times New Roman" w:cs="Times New Roman"/>
          <w:sz w:val="24"/>
          <w:szCs w:val="24"/>
        </w:rPr>
        <w:t xml:space="preserve"> Programme they will </w:t>
      </w:r>
      <w:r w:rsidRPr="22751764" w:rsidR="00E43117">
        <w:rPr>
          <w:rFonts w:ascii="Times New Roman" w:hAnsi="Times New Roman" w:cs="Times New Roman"/>
          <w:sz w:val="24"/>
          <w:szCs w:val="24"/>
        </w:rPr>
        <w:t>attend in 5</w:t>
      </w:r>
      <w:r w:rsidRPr="22751764" w:rsidR="00E43117">
        <w:rPr>
          <w:rFonts w:ascii="Times New Roman" w:hAnsi="Times New Roman" w:cs="Times New Roman"/>
          <w:sz w:val="24"/>
          <w:szCs w:val="24"/>
          <w:vertAlign w:val="superscript"/>
        </w:rPr>
        <w:t>th</w:t>
      </w:r>
      <w:r w:rsidRPr="22751764" w:rsidR="00E43117">
        <w:rPr>
          <w:rFonts w:ascii="Times New Roman" w:hAnsi="Times New Roman" w:cs="Times New Roman"/>
          <w:sz w:val="24"/>
          <w:szCs w:val="24"/>
        </w:rPr>
        <w:t xml:space="preserve"> Year.</w:t>
      </w:r>
    </w:p>
    <w:p w:rsidRPr="00234099" w:rsidR="00CC3189" w:rsidP="00E747A6" w:rsidRDefault="00EA6967" w14:paraId="6BBF90BA" w14:textId="28A69BD1">
      <w:pPr>
        <w:pStyle w:val="ListParagraph"/>
        <w:numPr>
          <w:ilvl w:val="0"/>
          <w:numId w:val="14"/>
        </w:numPr>
        <w:spacing w:line="276" w:lineRule="auto"/>
        <w:rPr>
          <w:rFonts w:ascii="Times New Roman" w:hAnsi="Times New Roman" w:cs="Times New Roman"/>
          <w:sz w:val="24"/>
          <w:szCs w:val="24"/>
        </w:rPr>
      </w:pPr>
      <w:r w:rsidRPr="22751764">
        <w:rPr>
          <w:rFonts w:ascii="Times New Roman" w:hAnsi="Times New Roman" w:cs="Times New Roman"/>
          <w:sz w:val="24"/>
          <w:szCs w:val="24"/>
        </w:rPr>
        <w:t xml:space="preserve">Our Guidance Department and </w:t>
      </w:r>
      <w:r w:rsidRPr="22751764" w:rsidR="51462F2E">
        <w:rPr>
          <w:rFonts w:ascii="Times New Roman" w:hAnsi="Times New Roman" w:cs="Times New Roman"/>
          <w:sz w:val="24"/>
          <w:szCs w:val="24"/>
        </w:rPr>
        <w:t>s</w:t>
      </w:r>
      <w:r w:rsidRPr="22751764">
        <w:rPr>
          <w:rFonts w:ascii="Times New Roman" w:hAnsi="Times New Roman" w:cs="Times New Roman"/>
          <w:sz w:val="24"/>
          <w:szCs w:val="24"/>
        </w:rPr>
        <w:t xml:space="preserve">ubject </w:t>
      </w:r>
      <w:r w:rsidRPr="22751764" w:rsidR="1BFB6908">
        <w:rPr>
          <w:rFonts w:ascii="Times New Roman" w:hAnsi="Times New Roman" w:cs="Times New Roman"/>
          <w:sz w:val="24"/>
          <w:szCs w:val="24"/>
        </w:rPr>
        <w:t>t</w:t>
      </w:r>
      <w:r w:rsidRPr="22751764">
        <w:rPr>
          <w:rFonts w:ascii="Times New Roman" w:hAnsi="Times New Roman" w:cs="Times New Roman"/>
          <w:sz w:val="24"/>
          <w:szCs w:val="24"/>
        </w:rPr>
        <w:t xml:space="preserve">eachers will offer support to students in deciding which </w:t>
      </w:r>
      <w:r w:rsidRPr="22751764" w:rsidR="31A2A4EF">
        <w:rPr>
          <w:rFonts w:ascii="Times New Roman" w:hAnsi="Times New Roman" w:cs="Times New Roman"/>
          <w:sz w:val="24"/>
          <w:szCs w:val="24"/>
        </w:rPr>
        <w:t>p</w:t>
      </w:r>
      <w:r w:rsidRPr="22751764">
        <w:rPr>
          <w:rFonts w:ascii="Times New Roman" w:hAnsi="Times New Roman" w:cs="Times New Roman"/>
          <w:sz w:val="24"/>
          <w:szCs w:val="24"/>
        </w:rPr>
        <w:t xml:space="preserve">rogramme and/or </w:t>
      </w:r>
      <w:r w:rsidRPr="22751764" w:rsidR="103C9A53">
        <w:rPr>
          <w:rFonts w:ascii="Times New Roman" w:hAnsi="Times New Roman" w:cs="Times New Roman"/>
          <w:sz w:val="24"/>
          <w:szCs w:val="24"/>
        </w:rPr>
        <w:t>s</w:t>
      </w:r>
      <w:r w:rsidRPr="22751764">
        <w:rPr>
          <w:rFonts w:ascii="Times New Roman" w:hAnsi="Times New Roman" w:cs="Times New Roman"/>
          <w:sz w:val="24"/>
          <w:szCs w:val="24"/>
        </w:rPr>
        <w:t xml:space="preserve">ubjects to choose. </w:t>
      </w:r>
    </w:p>
    <w:p w:rsidRPr="00234099" w:rsidR="00CC3189" w:rsidP="00E747A6" w:rsidRDefault="00E43117" w14:paraId="7EA509D1" w14:textId="15743999">
      <w:pPr>
        <w:pStyle w:val="ListParagraph"/>
        <w:numPr>
          <w:ilvl w:val="0"/>
          <w:numId w:val="14"/>
        </w:numPr>
        <w:spacing w:line="276" w:lineRule="auto"/>
        <w:rPr>
          <w:rFonts w:ascii="Times New Roman" w:hAnsi="Times New Roman" w:cs="Times New Roman"/>
          <w:sz w:val="24"/>
          <w:szCs w:val="24"/>
        </w:rPr>
      </w:pPr>
      <w:r w:rsidRPr="053C8110">
        <w:rPr>
          <w:rFonts w:ascii="Times New Roman" w:hAnsi="Times New Roman" w:cs="Times New Roman"/>
          <w:sz w:val="24"/>
          <w:szCs w:val="24"/>
        </w:rPr>
        <w:t xml:space="preserve">Students must complete Transition Year </w:t>
      </w:r>
      <w:r w:rsidRPr="053C8110" w:rsidR="171DBAC6">
        <w:rPr>
          <w:rFonts w:ascii="Times New Roman" w:hAnsi="Times New Roman" w:cs="Times New Roman"/>
          <w:sz w:val="24"/>
          <w:szCs w:val="24"/>
        </w:rPr>
        <w:t>to</w:t>
      </w:r>
      <w:r w:rsidRPr="053C8110">
        <w:rPr>
          <w:rFonts w:ascii="Times New Roman" w:hAnsi="Times New Roman" w:cs="Times New Roman"/>
          <w:sz w:val="24"/>
          <w:szCs w:val="24"/>
        </w:rPr>
        <w:t xml:space="preserve"> proceed into 5</w:t>
      </w:r>
      <w:r w:rsidRPr="053C8110">
        <w:rPr>
          <w:rFonts w:ascii="Times New Roman" w:hAnsi="Times New Roman" w:cs="Times New Roman"/>
          <w:sz w:val="24"/>
          <w:szCs w:val="24"/>
          <w:vertAlign w:val="superscript"/>
        </w:rPr>
        <w:t>th</w:t>
      </w:r>
      <w:r w:rsidRPr="053C8110">
        <w:rPr>
          <w:rFonts w:ascii="Times New Roman" w:hAnsi="Times New Roman" w:cs="Times New Roman"/>
          <w:sz w:val="24"/>
          <w:szCs w:val="24"/>
        </w:rPr>
        <w:t xml:space="preserve"> Year. </w:t>
      </w:r>
    </w:p>
    <w:p w:rsidR="053C8110" w:rsidP="053C8110" w:rsidRDefault="053C8110" w14:paraId="272A38DC" w14:textId="5827BEAB">
      <w:pPr>
        <w:pStyle w:val="ListParagraph"/>
        <w:spacing w:line="276" w:lineRule="auto"/>
        <w:ind w:left="360"/>
        <w:rPr>
          <w:rFonts w:ascii="Times New Roman" w:hAnsi="Times New Roman" w:cs="Times New Roman"/>
          <w:sz w:val="24"/>
          <w:szCs w:val="24"/>
        </w:rPr>
      </w:pPr>
    </w:p>
    <w:p w:rsidR="053C8110" w:rsidP="053C8110" w:rsidRDefault="053C8110" w14:paraId="7D85C004" w14:textId="0AA52C43">
      <w:pPr>
        <w:pStyle w:val="ListParagraph"/>
        <w:spacing w:line="276" w:lineRule="auto"/>
        <w:ind w:left="360"/>
        <w:rPr>
          <w:rFonts w:ascii="Times New Roman" w:hAnsi="Times New Roman" w:cs="Times New Roman"/>
          <w:sz w:val="24"/>
          <w:szCs w:val="24"/>
        </w:rPr>
      </w:pPr>
    </w:p>
    <w:p w:rsidR="053C8110" w:rsidP="053C8110" w:rsidRDefault="053C8110" w14:paraId="00D1D6C7" w14:textId="07145314">
      <w:pPr>
        <w:pStyle w:val="ListParagraph"/>
        <w:spacing w:line="276" w:lineRule="auto"/>
        <w:ind w:left="360"/>
        <w:rPr>
          <w:rFonts w:ascii="Times New Roman" w:hAnsi="Times New Roman" w:cs="Times New Roman"/>
          <w:sz w:val="24"/>
          <w:szCs w:val="24"/>
        </w:rPr>
      </w:pPr>
    </w:p>
    <w:p w:rsidR="053C8110" w:rsidP="053C8110" w:rsidRDefault="053C8110" w14:paraId="23458E66" w14:textId="1C3C6837">
      <w:pPr>
        <w:pStyle w:val="ListParagraph"/>
        <w:spacing w:line="276" w:lineRule="auto"/>
        <w:ind w:left="360"/>
        <w:rPr>
          <w:rFonts w:ascii="Times New Roman" w:hAnsi="Times New Roman" w:cs="Times New Roman"/>
          <w:sz w:val="24"/>
          <w:szCs w:val="24"/>
        </w:rPr>
      </w:pPr>
    </w:p>
    <w:p w:rsidR="053C8110" w:rsidP="053C8110" w:rsidRDefault="053C8110" w14:paraId="194C26DF" w14:textId="56549766">
      <w:pPr>
        <w:pStyle w:val="ListParagraph"/>
        <w:spacing w:line="276" w:lineRule="auto"/>
        <w:ind w:left="360"/>
        <w:rPr>
          <w:rFonts w:ascii="Times New Roman" w:hAnsi="Times New Roman" w:cs="Times New Roman"/>
          <w:sz w:val="24"/>
          <w:szCs w:val="24"/>
        </w:rPr>
      </w:pPr>
    </w:p>
    <w:p w:rsidR="053C8110" w:rsidP="053C8110" w:rsidRDefault="053C8110" w14:paraId="1BCDBD75" w14:textId="1AC08BE8">
      <w:pPr>
        <w:pStyle w:val="ListParagraph"/>
        <w:spacing w:line="276" w:lineRule="auto"/>
        <w:ind w:left="360"/>
        <w:rPr>
          <w:rFonts w:ascii="Times New Roman" w:hAnsi="Times New Roman" w:cs="Times New Roman"/>
          <w:sz w:val="24"/>
          <w:szCs w:val="24"/>
        </w:rPr>
      </w:pPr>
    </w:p>
    <w:p w:rsidR="053C8110" w:rsidP="053C8110" w:rsidRDefault="053C8110" w14:paraId="5CEDB944" w14:textId="57E2BADD">
      <w:pPr>
        <w:pStyle w:val="ListParagraph"/>
        <w:spacing w:line="276" w:lineRule="auto"/>
        <w:ind w:left="360"/>
        <w:rPr>
          <w:rFonts w:ascii="Times New Roman" w:hAnsi="Times New Roman" w:cs="Times New Roman"/>
          <w:sz w:val="24"/>
          <w:szCs w:val="24"/>
        </w:rPr>
      </w:pPr>
    </w:p>
    <w:p w:rsidR="053C8110" w:rsidP="053C8110" w:rsidRDefault="053C8110" w14:paraId="3B12FD63" w14:textId="4C7E3362">
      <w:pPr>
        <w:pStyle w:val="ListParagraph"/>
        <w:spacing w:line="276" w:lineRule="auto"/>
        <w:ind w:left="360"/>
        <w:rPr>
          <w:rFonts w:ascii="Times New Roman" w:hAnsi="Times New Roman" w:cs="Times New Roman"/>
          <w:sz w:val="24"/>
          <w:szCs w:val="24"/>
        </w:rPr>
      </w:pPr>
    </w:p>
    <w:p w:rsidR="053C8110" w:rsidP="053C8110" w:rsidRDefault="053C8110" w14:paraId="6EC53D92" w14:textId="0F0F57D2">
      <w:pPr>
        <w:pStyle w:val="ListParagraph"/>
        <w:spacing w:line="276" w:lineRule="auto"/>
        <w:ind w:left="360"/>
        <w:rPr>
          <w:rFonts w:ascii="Times New Roman" w:hAnsi="Times New Roman" w:cs="Times New Roman"/>
          <w:sz w:val="24"/>
          <w:szCs w:val="24"/>
        </w:rPr>
      </w:pPr>
    </w:p>
    <w:p w:rsidR="053C8110" w:rsidP="053C8110" w:rsidRDefault="053C8110" w14:paraId="0F9E2580" w14:textId="3D10E86B">
      <w:pPr>
        <w:pStyle w:val="ListParagraph"/>
        <w:spacing w:line="276" w:lineRule="auto"/>
        <w:ind w:left="360"/>
        <w:rPr>
          <w:rFonts w:ascii="Times New Roman" w:hAnsi="Times New Roman" w:cs="Times New Roman"/>
          <w:sz w:val="24"/>
          <w:szCs w:val="24"/>
        </w:rPr>
      </w:pPr>
    </w:p>
    <w:p w:rsidR="053C8110" w:rsidP="053C8110" w:rsidRDefault="053C8110" w14:paraId="7A4082B2" w14:textId="0B2E54F5">
      <w:pPr>
        <w:pStyle w:val="ListParagraph"/>
        <w:spacing w:line="276" w:lineRule="auto"/>
        <w:ind w:left="360"/>
        <w:rPr>
          <w:rFonts w:ascii="Times New Roman" w:hAnsi="Times New Roman" w:cs="Times New Roman"/>
          <w:sz w:val="24"/>
          <w:szCs w:val="24"/>
        </w:rPr>
      </w:pPr>
    </w:p>
    <w:p w:rsidR="053C8110" w:rsidP="053C8110" w:rsidRDefault="053C8110" w14:paraId="1841A072" w14:textId="6818F30B">
      <w:pPr>
        <w:pStyle w:val="ListParagraph"/>
        <w:spacing w:line="276" w:lineRule="auto"/>
        <w:ind w:left="360"/>
        <w:rPr>
          <w:rFonts w:ascii="Times New Roman" w:hAnsi="Times New Roman" w:cs="Times New Roman"/>
          <w:sz w:val="24"/>
          <w:szCs w:val="24"/>
        </w:rPr>
      </w:pPr>
    </w:p>
    <w:p w:rsidR="053C8110" w:rsidP="053C8110" w:rsidRDefault="053C8110" w14:paraId="459E33DC" w14:textId="6CFDF048">
      <w:pPr>
        <w:pStyle w:val="ListParagraph"/>
        <w:spacing w:line="276" w:lineRule="auto"/>
        <w:ind w:left="360"/>
        <w:rPr>
          <w:rFonts w:ascii="Times New Roman" w:hAnsi="Times New Roman" w:cs="Times New Roman"/>
          <w:sz w:val="24"/>
          <w:szCs w:val="24"/>
        </w:rPr>
      </w:pPr>
    </w:p>
    <w:p w:rsidR="43FED980" w:rsidP="0D967759" w:rsidRDefault="43FED980" w14:paraId="71FBC357" w14:textId="200A822F">
      <w:pPr>
        <w:spacing w:line="276" w:lineRule="auto"/>
        <w:rPr>
          <w:rFonts w:ascii="Times New Roman" w:hAnsi="Times New Roman" w:eastAsia="Times New Roman" w:cs="Times New Roman"/>
          <w:color w:val="000000" w:themeColor="text1"/>
          <w:sz w:val="24"/>
          <w:szCs w:val="24"/>
        </w:rPr>
      </w:pPr>
      <w:r w:rsidRPr="0D967759">
        <w:rPr>
          <w:rFonts w:ascii="Times New Roman" w:hAnsi="Times New Roman" w:eastAsia="Times New Roman" w:cs="Times New Roman"/>
          <w:b/>
          <w:bCs/>
          <w:color w:val="000000" w:themeColor="text1"/>
          <w:sz w:val="24"/>
          <w:szCs w:val="24"/>
        </w:rPr>
        <w:lastRenderedPageBreak/>
        <w:t>Declaration:</w:t>
      </w:r>
    </w:p>
    <w:p w:rsidR="43FED980" w:rsidP="053C8110" w:rsidRDefault="43FED980" w14:paraId="39520517" w14:textId="5366F45D">
      <w:pPr>
        <w:rPr>
          <w:rFonts w:ascii="Times New Roman" w:hAnsi="Times New Roman" w:eastAsia="Times New Roman" w:cs="Times New Roman"/>
          <w:color w:val="000000" w:themeColor="text1"/>
          <w:sz w:val="24"/>
          <w:szCs w:val="24"/>
        </w:rPr>
      </w:pPr>
      <w:r w:rsidRPr="053C8110">
        <w:rPr>
          <w:rFonts w:ascii="Times New Roman" w:hAnsi="Times New Roman" w:eastAsia="Times New Roman" w:cs="Times New Roman"/>
          <w:color w:val="000000" w:themeColor="text1"/>
          <w:sz w:val="24"/>
          <w:szCs w:val="24"/>
        </w:rPr>
        <w:t>This policy was formed following consultation with staff, members of the Board of Management, Parents and Students.</w:t>
      </w:r>
    </w:p>
    <w:p w:rsidR="43FED980" w:rsidP="053C8110" w:rsidRDefault="43FED980" w14:paraId="52853450" w14:textId="1861C8D2">
      <w:pPr>
        <w:rPr>
          <w:rFonts w:ascii="Times New Roman" w:hAnsi="Times New Roman" w:eastAsia="Times New Roman" w:cs="Times New Roman"/>
          <w:color w:val="000000" w:themeColor="text1"/>
          <w:sz w:val="24"/>
          <w:szCs w:val="24"/>
        </w:rPr>
      </w:pPr>
      <w:r w:rsidRPr="053C8110">
        <w:rPr>
          <w:rFonts w:ascii="Times New Roman" w:hAnsi="Times New Roman" w:eastAsia="Times New Roman" w:cs="Times New Roman"/>
          <w:color w:val="000000" w:themeColor="text1"/>
          <w:sz w:val="24"/>
          <w:szCs w:val="24"/>
        </w:rPr>
        <w:t>It is recommended that this policy be reviewed every three years or whenever it is deemed necessary by School Management.</w:t>
      </w:r>
    </w:p>
    <w:p w:rsidR="43FED980" w:rsidP="053C8110" w:rsidRDefault="43FED980" w14:paraId="49179FE1" w14:textId="2D904A9F">
      <w:pPr>
        <w:rPr>
          <w:rFonts w:ascii="Times New Roman" w:hAnsi="Times New Roman" w:eastAsia="Times New Roman" w:cs="Times New Roman"/>
          <w:color w:val="000000" w:themeColor="text1"/>
          <w:sz w:val="24"/>
          <w:szCs w:val="24"/>
        </w:rPr>
      </w:pPr>
      <w:r w:rsidRPr="6255B6E7" w:rsidR="351543E8">
        <w:rPr>
          <w:rFonts w:ascii="Times New Roman" w:hAnsi="Times New Roman" w:eastAsia="Times New Roman" w:cs="Times New Roman"/>
          <w:color w:val="000000" w:themeColor="text1" w:themeTint="FF" w:themeShade="FF"/>
          <w:sz w:val="24"/>
          <w:szCs w:val="24"/>
        </w:rPr>
        <w:t>It was adopted by the Board of Management of Greenhills Community College on:</w:t>
      </w:r>
      <w:r w:rsidRPr="6255B6E7" w:rsidR="4BA17B26">
        <w:rPr>
          <w:rFonts w:ascii="Times New Roman" w:hAnsi="Times New Roman" w:eastAsia="Times New Roman" w:cs="Times New Roman"/>
          <w:color w:val="000000" w:themeColor="text1" w:themeTint="FF" w:themeShade="FF"/>
          <w:sz w:val="24"/>
          <w:szCs w:val="24"/>
        </w:rPr>
        <w:t xml:space="preserve"> 14 May 2026</w:t>
      </w:r>
    </w:p>
    <w:p w:rsidR="053C8110" w:rsidP="053C8110" w:rsidRDefault="053C8110" w14:paraId="50DD73AD" w14:textId="31E1655E">
      <w:pPr>
        <w:rPr>
          <w:rFonts w:ascii="Times New Roman" w:hAnsi="Times New Roman" w:eastAsia="Times New Roman" w:cs="Times New Roman"/>
          <w:color w:val="000000" w:themeColor="text1"/>
          <w:sz w:val="24"/>
          <w:szCs w:val="24"/>
        </w:rPr>
      </w:pPr>
    </w:p>
    <w:p w:rsidR="053C8110" w:rsidP="053C8110" w:rsidRDefault="053C8110" w14:paraId="0516C9E7" w14:textId="275BF8C2">
      <w:pPr>
        <w:rPr>
          <w:rFonts w:ascii="Times New Roman" w:hAnsi="Times New Roman" w:eastAsia="Times New Roman" w:cs="Times New Roman"/>
          <w:color w:val="000000" w:themeColor="text1"/>
          <w:sz w:val="24"/>
          <w:szCs w:val="24"/>
        </w:rPr>
      </w:pPr>
    </w:p>
    <w:p w:rsidR="053C8110" w:rsidP="053C8110" w:rsidRDefault="053C8110" w14:paraId="1D6E01DC" w14:textId="3997ABE8">
      <w:pPr>
        <w:rPr>
          <w:rFonts w:ascii="Times New Roman" w:hAnsi="Times New Roman" w:eastAsia="Times New Roman" w:cs="Times New Roman"/>
          <w:color w:val="000000" w:themeColor="text1"/>
          <w:sz w:val="24"/>
          <w:szCs w:val="24"/>
        </w:rPr>
      </w:pPr>
    </w:p>
    <w:p w:rsidR="43FED980" w:rsidP="0D967759" w:rsidRDefault="43FED980" w14:paraId="7C27DEC5" w14:textId="4C70D98C">
      <w:pPr>
        <w:spacing w:line="256" w:lineRule="auto"/>
        <w:rPr>
          <w:rFonts w:ascii="Times New Roman" w:hAnsi="Times New Roman" w:eastAsia="Times New Roman" w:cs="Times New Roman"/>
          <w:color w:val="000000" w:themeColor="text1"/>
          <w:sz w:val="24"/>
          <w:szCs w:val="24"/>
        </w:rPr>
      </w:pPr>
      <w:r w:rsidRPr="6255B6E7" w:rsidR="351543E8">
        <w:rPr>
          <w:rFonts w:ascii="Times New Roman" w:hAnsi="Times New Roman" w:eastAsia="Times New Roman" w:cs="Times New Roman"/>
          <w:color w:val="000000" w:themeColor="text1" w:themeTint="FF" w:themeShade="FF"/>
          <w:sz w:val="24"/>
          <w:szCs w:val="24"/>
        </w:rPr>
        <w:t>Signed: Pamela Kearns</w:t>
      </w:r>
      <w:r>
        <w:tab/>
      </w:r>
      <w:r>
        <w:tab/>
      </w:r>
      <w:r>
        <w:tab/>
      </w:r>
      <w:r>
        <w:tab/>
      </w:r>
      <w:r>
        <w:tab/>
      </w:r>
      <w:r>
        <w:tab/>
      </w:r>
      <w:r w:rsidRPr="6255B6E7" w:rsidR="351543E8">
        <w:rPr>
          <w:rFonts w:ascii="Times New Roman" w:hAnsi="Times New Roman" w:eastAsia="Times New Roman" w:cs="Times New Roman"/>
          <w:color w:val="000000" w:themeColor="text1" w:themeTint="FF" w:themeShade="FF"/>
          <w:sz w:val="24"/>
          <w:szCs w:val="24"/>
        </w:rPr>
        <w:t xml:space="preserve">Date: </w:t>
      </w:r>
      <w:r w:rsidRPr="6255B6E7" w:rsidR="7CC4FA60">
        <w:rPr>
          <w:rFonts w:ascii="Times New Roman" w:hAnsi="Times New Roman" w:eastAsia="Times New Roman" w:cs="Times New Roman"/>
          <w:color w:val="000000" w:themeColor="text1" w:themeTint="FF" w:themeShade="FF"/>
          <w:sz w:val="24"/>
          <w:szCs w:val="24"/>
        </w:rPr>
        <w:t>14 May 2026</w:t>
      </w:r>
    </w:p>
    <w:p w:rsidR="053C8110" w:rsidP="053C8110" w:rsidRDefault="053C8110" w14:paraId="06D8BF5D" w14:textId="69DA177E">
      <w:pPr>
        <w:spacing w:line="256" w:lineRule="auto"/>
        <w:rPr>
          <w:rFonts w:ascii="Times New Roman" w:hAnsi="Times New Roman" w:eastAsia="Times New Roman" w:cs="Times New Roman"/>
          <w:color w:val="000000" w:themeColor="text1"/>
          <w:sz w:val="24"/>
          <w:szCs w:val="24"/>
        </w:rPr>
      </w:pPr>
    </w:p>
    <w:p w:rsidR="43FED980" w:rsidP="053C8110" w:rsidRDefault="43FED980" w14:paraId="78860E03" w14:textId="074805C2">
      <w:pPr>
        <w:spacing w:line="256" w:lineRule="auto"/>
        <w:rPr>
          <w:rFonts w:ascii="Times New Roman" w:hAnsi="Times New Roman" w:eastAsia="Times New Roman" w:cs="Times New Roman"/>
          <w:color w:val="000000" w:themeColor="text1"/>
          <w:sz w:val="24"/>
          <w:szCs w:val="24"/>
        </w:rPr>
      </w:pPr>
      <w:r w:rsidRPr="6255B6E7" w:rsidR="351543E8">
        <w:rPr>
          <w:rFonts w:ascii="Times New Roman" w:hAnsi="Times New Roman" w:eastAsia="Times New Roman" w:cs="Times New Roman"/>
          <w:color w:val="000000" w:themeColor="text1" w:themeTint="FF" w:themeShade="FF"/>
          <w:sz w:val="24"/>
          <w:szCs w:val="24"/>
        </w:rPr>
        <w:t>Chairperson</w:t>
      </w:r>
      <w:r w:rsidRPr="6255B6E7" w:rsidR="01846CB1">
        <w:rPr>
          <w:rFonts w:ascii="Times New Roman" w:hAnsi="Times New Roman" w:eastAsia="Times New Roman" w:cs="Times New Roman"/>
          <w:color w:val="000000" w:themeColor="text1" w:themeTint="FF" w:themeShade="FF"/>
          <w:sz w:val="24"/>
          <w:szCs w:val="24"/>
        </w:rPr>
        <w:t>,</w:t>
      </w:r>
      <w:r w:rsidRPr="6255B6E7" w:rsidR="351543E8">
        <w:rPr>
          <w:rFonts w:ascii="Times New Roman" w:hAnsi="Times New Roman" w:eastAsia="Times New Roman" w:cs="Times New Roman"/>
          <w:color w:val="000000" w:themeColor="text1" w:themeTint="FF" w:themeShade="FF"/>
          <w:sz w:val="24"/>
          <w:szCs w:val="24"/>
        </w:rPr>
        <w:t xml:space="preserve"> Board of Management</w:t>
      </w:r>
    </w:p>
    <w:p w:rsidR="053C8110" w:rsidP="053C8110" w:rsidRDefault="053C8110" w14:paraId="6954F4C2" w14:textId="0FC7C8C2">
      <w:pPr>
        <w:spacing w:line="256" w:lineRule="auto"/>
        <w:rPr>
          <w:rFonts w:ascii="Times New Roman" w:hAnsi="Times New Roman" w:eastAsia="Times New Roman" w:cs="Times New Roman"/>
          <w:color w:val="000000" w:themeColor="text1"/>
          <w:sz w:val="24"/>
          <w:szCs w:val="24"/>
        </w:rPr>
      </w:pPr>
    </w:p>
    <w:p w:rsidR="053C8110" w:rsidP="053C8110" w:rsidRDefault="053C8110" w14:paraId="598D3AB8" w14:textId="1ABFF1E8">
      <w:pPr>
        <w:spacing w:line="256" w:lineRule="auto"/>
        <w:rPr>
          <w:rFonts w:ascii="Times New Roman" w:hAnsi="Times New Roman" w:eastAsia="Times New Roman" w:cs="Times New Roman"/>
          <w:color w:val="000000" w:themeColor="text1"/>
          <w:sz w:val="24"/>
          <w:szCs w:val="24"/>
        </w:rPr>
      </w:pPr>
    </w:p>
    <w:p w:rsidR="43FED980" w:rsidP="0D967759" w:rsidRDefault="43FED980" w14:paraId="430CFCA0" w14:textId="258C49D3">
      <w:pPr>
        <w:spacing w:line="256" w:lineRule="auto"/>
        <w:rPr>
          <w:rFonts w:ascii="Times New Roman" w:hAnsi="Times New Roman" w:eastAsia="Times New Roman" w:cs="Times New Roman"/>
          <w:color w:val="000000" w:themeColor="text1"/>
          <w:sz w:val="24"/>
          <w:szCs w:val="24"/>
        </w:rPr>
      </w:pPr>
      <w:r w:rsidRPr="6255B6E7" w:rsidR="351543E8">
        <w:rPr>
          <w:rFonts w:ascii="Times New Roman" w:hAnsi="Times New Roman" w:eastAsia="Times New Roman" w:cs="Times New Roman"/>
          <w:color w:val="000000" w:themeColor="text1" w:themeTint="FF" w:themeShade="FF"/>
          <w:sz w:val="24"/>
          <w:szCs w:val="24"/>
        </w:rPr>
        <w:t>Signed: Noirin Lannon</w:t>
      </w:r>
      <w:r>
        <w:tab/>
      </w:r>
      <w:r>
        <w:tab/>
      </w:r>
      <w:r>
        <w:tab/>
      </w:r>
      <w:r>
        <w:tab/>
      </w:r>
      <w:r>
        <w:tab/>
      </w:r>
      <w:r>
        <w:tab/>
      </w:r>
      <w:r w:rsidRPr="6255B6E7" w:rsidR="351543E8">
        <w:rPr>
          <w:rFonts w:ascii="Times New Roman" w:hAnsi="Times New Roman" w:eastAsia="Times New Roman" w:cs="Times New Roman"/>
          <w:color w:val="000000" w:themeColor="text1" w:themeTint="FF" w:themeShade="FF"/>
          <w:sz w:val="24"/>
          <w:szCs w:val="24"/>
        </w:rPr>
        <w:t xml:space="preserve">Date: </w:t>
      </w:r>
      <w:r w:rsidRPr="6255B6E7" w:rsidR="5C04D930">
        <w:rPr>
          <w:rFonts w:ascii="Times New Roman" w:hAnsi="Times New Roman" w:eastAsia="Times New Roman" w:cs="Times New Roman"/>
          <w:color w:val="000000" w:themeColor="text1" w:themeTint="FF" w:themeShade="FF"/>
          <w:sz w:val="24"/>
          <w:szCs w:val="24"/>
        </w:rPr>
        <w:t>14 May 2026</w:t>
      </w:r>
    </w:p>
    <w:p w:rsidR="053C8110" w:rsidP="053C8110" w:rsidRDefault="053C8110" w14:paraId="63862D6C" w14:textId="5C8C4403">
      <w:pPr>
        <w:spacing w:line="256" w:lineRule="auto"/>
        <w:rPr>
          <w:rFonts w:ascii="Times New Roman" w:hAnsi="Times New Roman" w:eastAsia="Times New Roman" w:cs="Times New Roman"/>
          <w:color w:val="000000" w:themeColor="text1"/>
          <w:sz w:val="24"/>
          <w:szCs w:val="24"/>
        </w:rPr>
      </w:pPr>
    </w:p>
    <w:p w:rsidR="43FED980" w:rsidP="053C8110" w:rsidRDefault="43FED980" w14:paraId="3B1F7EA9" w14:textId="2F659C8F">
      <w:pPr>
        <w:spacing w:line="256" w:lineRule="auto"/>
        <w:rPr>
          <w:rFonts w:ascii="Times New Roman" w:hAnsi="Times New Roman" w:eastAsia="Times New Roman" w:cs="Times New Roman"/>
          <w:color w:val="000000" w:themeColor="text1"/>
          <w:sz w:val="24"/>
          <w:szCs w:val="24"/>
        </w:rPr>
      </w:pPr>
      <w:r w:rsidRPr="6255B6E7" w:rsidR="351543E8">
        <w:rPr>
          <w:rFonts w:ascii="Times New Roman" w:hAnsi="Times New Roman" w:eastAsia="Times New Roman" w:cs="Times New Roman"/>
          <w:color w:val="000000" w:themeColor="text1" w:themeTint="FF" w:themeShade="FF"/>
          <w:sz w:val="24"/>
          <w:szCs w:val="24"/>
        </w:rPr>
        <w:t>Principal</w:t>
      </w:r>
      <w:r w:rsidRPr="6255B6E7" w:rsidR="3B430A52">
        <w:rPr>
          <w:rFonts w:ascii="Times New Roman" w:hAnsi="Times New Roman" w:eastAsia="Times New Roman" w:cs="Times New Roman"/>
          <w:color w:val="000000" w:themeColor="text1" w:themeTint="FF" w:themeShade="FF"/>
          <w:sz w:val="24"/>
          <w:szCs w:val="24"/>
        </w:rPr>
        <w:t xml:space="preserve">, </w:t>
      </w:r>
      <w:r w:rsidRPr="6255B6E7" w:rsidR="351543E8">
        <w:rPr>
          <w:rFonts w:ascii="Times New Roman" w:hAnsi="Times New Roman" w:eastAsia="Times New Roman" w:cs="Times New Roman"/>
          <w:color w:val="000000" w:themeColor="text1" w:themeTint="FF" w:themeShade="FF"/>
          <w:sz w:val="24"/>
          <w:szCs w:val="24"/>
        </w:rPr>
        <w:t>Greenhills Community College</w:t>
      </w:r>
    </w:p>
    <w:p w:rsidR="053C8110" w:rsidP="053C8110" w:rsidRDefault="053C8110" w14:paraId="21648367" w14:textId="705B30A4">
      <w:pPr>
        <w:jc w:val="center"/>
        <w:rPr>
          <w:rFonts w:ascii="Times New Roman" w:hAnsi="Times New Roman" w:eastAsia="Times New Roman" w:cs="Times New Roman"/>
          <w:color w:val="000000" w:themeColor="text1"/>
          <w:sz w:val="24"/>
          <w:szCs w:val="24"/>
        </w:rPr>
      </w:pPr>
    </w:p>
    <w:p w:rsidR="053C8110" w:rsidP="053C8110" w:rsidRDefault="053C8110" w14:paraId="62FB8794" w14:textId="3C1E9319">
      <w:pPr>
        <w:pStyle w:val="ListParagraph"/>
        <w:spacing w:line="276" w:lineRule="auto"/>
        <w:ind w:left="360"/>
        <w:rPr>
          <w:rFonts w:ascii="Times New Roman" w:hAnsi="Times New Roman" w:cs="Times New Roman"/>
          <w:sz w:val="24"/>
          <w:szCs w:val="24"/>
        </w:rPr>
      </w:pPr>
    </w:p>
    <w:p w:rsidRPr="00234099" w:rsidR="00E93AD3" w:rsidP="053C8110" w:rsidRDefault="00E93AD3" w14:paraId="52C23096" w14:textId="2F20212A">
      <w:pPr>
        <w:spacing w:line="276" w:lineRule="auto"/>
        <w:rPr>
          <w:rFonts w:ascii="Times New Roman" w:hAnsi="Times New Roman" w:cs="Times New Roman"/>
          <w:color w:val="000000" w:themeColor="text1"/>
          <w:sz w:val="24"/>
          <w:szCs w:val="24"/>
        </w:rPr>
      </w:pPr>
    </w:p>
    <w:sectPr w:rsidRPr="00234099" w:rsidR="00E93AD3" w:rsidSect="00BB13CD">
      <w:headerReference w:type="default" r:id="rId12"/>
      <w:footerReference w:type="default" r:id="rId13"/>
      <w:pgSz w:w="11906" w:h="16838" w:orient="portrait"/>
      <w:pgMar w:top="1440" w:right="1440" w:bottom="1440" w:left="144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7B0D" w:rsidP="00A93668" w:rsidRDefault="00687B0D" w14:paraId="642AF1B0" w14:textId="77777777">
      <w:pPr>
        <w:spacing w:after="0" w:line="240" w:lineRule="auto"/>
      </w:pPr>
      <w:r>
        <w:separator/>
      </w:r>
    </w:p>
  </w:endnote>
  <w:endnote w:type="continuationSeparator" w:id="0">
    <w:p w:rsidR="00687B0D" w:rsidP="00A93668" w:rsidRDefault="00687B0D" w14:paraId="77AC221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668" w:rsidP="005751AC" w:rsidRDefault="00A93668" w14:paraId="0CFFD78C" w14:textId="652B673E">
    <w:pPr>
      <w:pStyle w:val="Footer"/>
      <w:tabs>
        <w:tab w:val="clear" w:pos="9026"/>
        <w:tab w:val="left" w:pos="6423"/>
        <w:tab w:val="left" w:pos="725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7B0D" w:rsidP="00A93668" w:rsidRDefault="00687B0D" w14:paraId="063757F0" w14:textId="77777777">
      <w:pPr>
        <w:spacing w:after="0" w:line="240" w:lineRule="auto"/>
      </w:pPr>
      <w:r>
        <w:separator/>
      </w:r>
    </w:p>
  </w:footnote>
  <w:footnote w:type="continuationSeparator" w:id="0">
    <w:p w:rsidR="00687B0D" w:rsidP="00A93668" w:rsidRDefault="00687B0D" w14:paraId="5D0E81C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2751764" w:rsidTr="22751764" w14:paraId="0F472447" w14:textId="77777777">
      <w:trPr>
        <w:trHeight w:val="300"/>
      </w:trPr>
      <w:tc>
        <w:tcPr>
          <w:tcW w:w="3005" w:type="dxa"/>
        </w:tcPr>
        <w:p w:rsidR="22751764" w:rsidP="22751764" w:rsidRDefault="22751764" w14:paraId="5AE69681" w14:textId="5625C913">
          <w:pPr>
            <w:pStyle w:val="Header"/>
            <w:ind w:left="-115"/>
          </w:pPr>
        </w:p>
      </w:tc>
      <w:tc>
        <w:tcPr>
          <w:tcW w:w="3005" w:type="dxa"/>
        </w:tcPr>
        <w:p w:rsidR="22751764" w:rsidP="22751764" w:rsidRDefault="22751764" w14:paraId="02D1889F" w14:textId="0CBEBF2C">
          <w:pPr>
            <w:pStyle w:val="Header"/>
            <w:jc w:val="center"/>
          </w:pPr>
        </w:p>
      </w:tc>
      <w:tc>
        <w:tcPr>
          <w:tcW w:w="3005" w:type="dxa"/>
        </w:tcPr>
        <w:p w:rsidR="22751764" w:rsidP="22751764" w:rsidRDefault="22751764" w14:paraId="494122C3" w14:textId="25A566EE">
          <w:pPr>
            <w:pStyle w:val="Header"/>
            <w:ind w:right="-115"/>
            <w:jc w:val="right"/>
          </w:pPr>
        </w:p>
      </w:tc>
    </w:tr>
  </w:tbl>
  <w:p w:rsidR="22751764" w:rsidP="22751764" w:rsidRDefault="22751764" w14:paraId="214971E0" w14:textId="12BCD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75E1A"/>
    <w:multiLevelType w:val="hybridMultilevel"/>
    <w:tmpl w:val="A93A95D8"/>
    <w:lvl w:ilvl="0" w:tplc="18090001">
      <w:start w:val="1"/>
      <w:numFmt w:val="bullet"/>
      <w:lvlText w:val=""/>
      <w:lvlJc w:val="left"/>
      <w:pPr>
        <w:ind w:left="360" w:hanging="360"/>
      </w:pPr>
      <w:rPr>
        <w:rFonts w:hint="default" w:ascii="Symbol" w:hAnsi="Symbol"/>
      </w:rPr>
    </w:lvl>
    <w:lvl w:ilvl="1" w:tplc="18090003" w:tentative="1">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1" w15:restartNumberingAfterBreak="0">
    <w:nsid w:val="09814822"/>
    <w:multiLevelType w:val="hybridMultilevel"/>
    <w:tmpl w:val="AB50CA18"/>
    <w:lvl w:ilvl="0" w:tplc="6F3233CE">
      <w:start w:val="1"/>
      <w:numFmt w:val="bullet"/>
      <w:lvlText w:val=""/>
      <w:lvlJc w:val="left"/>
      <w:pPr>
        <w:ind w:left="720" w:hanging="360"/>
      </w:pPr>
      <w:rPr>
        <w:rFonts w:hint="default" w:ascii="Symbol" w:hAnsi="Symbol"/>
      </w:rPr>
    </w:lvl>
    <w:lvl w:ilvl="1" w:tplc="C3623F34">
      <w:start w:val="1"/>
      <w:numFmt w:val="bullet"/>
      <w:lvlText w:val="o"/>
      <w:lvlJc w:val="left"/>
      <w:pPr>
        <w:ind w:left="1440" w:hanging="360"/>
      </w:pPr>
      <w:rPr>
        <w:rFonts w:hint="default" w:ascii="Courier New" w:hAnsi="Courier New"/>
      </w:rPr>
    </w:lvl>
    <w:lvl w:ilvl="2" w:tplc="3A70254E">
      <w:start w:val="1"/>
      <w:numFmt w:val="bullet"/>
      <w:lvlText w:val=""/>
      <w:lvlJc w:val="left"/>
      <w:pPr>
        <w:ind w:left="2160" w:hanging="360"/>
      </w:pPr>
      <w:rPr>
        <w:rFonts w:hint="default" w:ascii="Wingdings" w:hAnsi="Wingdings"/>
      </w:rPr>
    </w:lvl>
    <w:lvl w:ilvl="3" w:tplc="91FAB688">
      <w:start w:val="1"/>
      <w:numFmt w:val="bullet"/>
      <w:lvlText w:val=""/>
      <w:lvlJc w:val="left"/>
      <w:pPr>
        <w:ind w:left="2880" w:hanging="360"/>
      </w:pPr>
      <w:rPr>
        <w:rFonts w:hint="default" w:ascii="Symbol" w:hAnsi="Symbol"/>
      </w:rPr>
    </w:lvl>
    <w:lvl w:ilvl="4" w:tplc="0D7828E2">
      <w:start w:val="1"/>
      <w:numFmt w:val="bullet"/>
      <w:lvlText w:val="o"/>
      <w:lvlJc w:val="left"/>
      <w:pPr>
        <w:ind w:left="3600" w:hanging="360"/>
      </w:pPr>
      <w:rPr>
        <w:rFonts w:hint="default" w:ascii="Courier New" w:hAnsi="Courier New"/>
      </w:rPr>
    </w:lvl>
    <w:lvl w:ilvl="5" w:tplc="C1383C58">
      <w:start w:val="1"/>
      <w:numFmt w:val="bullet"/>
      <w:lvlText w:val=""/>
      <w:lvlJc w:val="left"/>
      <w:pPr>
        <w:ind w:left="4320" w:hanging="360"/>
      </w:pPr>
      <w:rPr>
        <w:rFonts w:hint="default" w:ascii="Wingdings" w:hAnsi="Wingdings"/>
      </w:rPr>
    </w:lvl>
    <w:lvl w:ilvl="6" w:tplc="73D89CEC">
      <w:start w:val="1"/>
      <w:numFmt w:val="bullet"/>
      <w:lvlText w:val=""/>
      <w:lvlJc w:val="left"/>
      <w:pPr>
        <w:ind w:left="5040" w:hanging="360"/>
      </w:pPr>
      <w:rPr>
        <w:rFonts w:hint="default" w:ascii="Symbol" w:hAnsi="Symbol"/>
      </w:rPr>
    </w:lvl>
    <w:lvl w:ilvl="7" w:tplc="7876B784">
      <w:start w:val="1"/>
      <w:numFmt w:val="bullet"/>
      <w:lvlText w:val="o"/>
      <w:lvlJc w:val="left"/>
      <w:pPr>
        <w:ind w:left="5760" w:hanging="360"/>
      </w:pPr>
      <w:rPr>
        <w:rFonts w:hint="default" w:ascii="Courier New" w:hAnsi="Courier New"/>
      </w:rPr>
    </w:lvl>
    <w:lvl w:ilvl="8" w:tplc="B506191C">
      <w:start w:val="1"/>
      <w:numFmt w:val="bullet"/>
      <w:lvlText w:val=""/>
      <w:lvlJc w:val="left"/>
      <w:pPr>
        <w:ind w:left="6480" w:hanging="360"/>
      </w:pPr>
      <w:rPr>
        <w:rFonts w:hint="default" w:ascii="Wingdings" w:hAnsi="Wingdings"/>
      </w:rPr>
    </w:lvl>
  </w:abstractNum>
  <w:abstractNum w:abstractNumId="2" w15:restartNumberingAfterBreak="0">
    <w:nsid w:val="0A686293"/>
    <w:multiLevelType w:val="multilevel"/>
    <w:tmpl w:val="B50AF3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DCE3FDA"/>
    <w:multiLevelType w:val="hybridMultilevel"/>
    <w:tmpl w:val="C0FE8A36"/>
    <w:lvl w:ilvl="0" w:tplc="18090001">
      <w:start w:val="1"/>
      <w:numFmt w:val="bullet"/>
      <w:lvlText w:val=""/>
      <w:lvlJc w:val="left"/>
      <w:pPr>
        <w:ind w:left="360" w:hanging="360"/>
      </w:pPr>
      <w:rPr>
        <w:rFonts w:hint="default" w:ascii="Symbol" w:hAnsi="Symbol"/>
      </w:rPr>
    </w:lvl>
    <w:lvl w:ilvl="1" w:tplc="18090003" w:tentative="1">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4" w15:restartNumberingAfterBreak="0">
    <w:nsid w:val="10A25CDC"/>
    <w:multiLevelType w:val="hybridMultilevel"/>
    <w:tmpl w:val="6A327BDC"/>
    <w:lvl w:ilvl="0" w:tplc="18090001">
      <w:start w:val="1"/>
      <w:numFmt w:val="bullet"/>
      <w:lvlText w:val=""/>
      <w:lvlJc w:val="left"/>
      <w:pPr>
        <w:ind w:left="36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5" w15:restartNumberingAfterBreak="0">
    <w:nsid w:val="1323F93D"/>
    <w:multiLevelType w:val="hybridMultilevel"/>
    <w:tmpl w:val="807A262E"/>
    <w:lvl w:ilvl="0" w:tplc="34B42BB2">
      <w:start w:val="1"/>
      <w:numFmt w:val="bullet"/>
      <w:lvlText w:val=""/>
      <w:lvlJc w:val="left"/>
      <w:pPr>
        <w:ind w:left="720" w:hanging="360"/>
      </w:pPr>
      <w:rPr>
        <w:rFonts w:hint="default" w:ascii="Symbol" w:hAnsi="Symbol"/>
      </w:rPr>
    </w:lvl>
    <w:lvl w:ilvl="1" w:tplc="9E84DD74">
      <w:start w:val="1"/>
      <w:numFmt w:val="bullet"/>
      <w:lvlText w:val="o"/>
      <w:lvlJc w:val="left"/>
      <w:pPr>
        <w:ind w:left="1440" w:hanging="360"/>
      </w:pPr>
      <w:rPr>
        <w:rFonts w:hint="default" w:ascii="Courier New" w:hAnsi="Courier New"/>
      </w:rPr>
    </w:lvl>
    <w:lvl w:ilvl="2" w:tplc="5B88FC78">
      <w:start w:val="1"/>
      <w:numFmt w:val="bullet"/>
      <w:lvlText w:val=""/>
      <w:lvlJc w:val="left"/>
      <w:pPr>
        <w:ind w:left="2160" w:hanging="360"/>
      </w:pPr>
      <w:rPr>
        <w:rFonts w:hint="default" w:ascii="Wingdings" w:hAnsi="Wingdings"/>
      </w:rPr>
    </w:lvl>
    <w:lvl w:ilvl="3" w:tplc="47C816EA">
      <w:start w:val="1"/>
      <w:numFmt w:val="bullet"/>
      <w:lvlText w:val=""/>
      <w:lvlJc w:val="left"/>
      <w:pPr>
        <w:ind w:left="2880" w:hanging="360"/>
      </w:pPr>
      <w:rPr>
        <w:rFonts w:hint="default" w:ascii="Symbol" w:hAnsi="Symbol"/>
      </w:rPr>
    </w:lvl>
    <w:lvl w:ilvl="4" w:tplc="745087FC">
      <w:start w:val="1"/>
      <w:numFmt w:val="bullet"/>
      <w:lvlText w:val="o"/>
      <w:lvlJc w:val="left"/>
      <w:pPr>
        <w:ind w:left="3600" w:hanging="360"/>
      </w:pPr>
      <w:rPr>
        <w:rFonts w:hint="default" w:ascii="Courier New" w:hAnsi="Courier New"/>
      </w:rPr>
    </w:lvl>
    <w:lvl w:ilvl="5" w:tplc="5EDA5AD4">
      <w:start w:val="1"/>
      <w:numFmt w:val="bullet"/>
      <w:lvlText w:val=""/>
      <w:lvlJc w:val="left"/>
      <w:pPr>
        <w:ind w:left="4320" w:hanging="360"/>
      </w:pPr>
      <w:rPr>
        <w:rFonts w:hint="default" w:ascii="Wingdings" w:hAnsi="Wingdings"/>
      </w:rPr>
    </w:lvl>
    <w:lvl w:ilvl="6" w:tplc="0E4E02EE">
      <w:start w:val="1"/>
      <w:numFmt w:val="bullet"/>
      <w:lvlText w:val=""/>
      <w:lvlJc w:val="left"/>
      <w:pPr>
        <w:ind w:left="5040" w:hanging="360"/>
      </w:pPr>
      <w:rPr>
        <w:rFonts w:hint="default" w:ascii="Symbol" w:hAnsi="Symbol"/>
      </w:rPr>
    </w:lvl>
    <w:lvl w:ilvl="7" w:tplc="D1089618">
      <w:start w:val="1"/>
      <w:numFmt w:val="bullet"/>
      <w:lvlText w:val="o"/>
      <w:lvlJc w:val="left"/>
      <w:pPr>
        <w:ind w:left="5760" w:hanging="360"/>
      </w:pPr>
      <w:rPr>
        <w:rFonts w:hint="default" w:ascii="Courier New" w:hAnsi="Courier New"/>
      </w:rPr>
    </w:lvl>
    <w:lvl w:ilvl="8" w:tplc="92624FD6">
      <w:start w:val="1"/>
      <w:numFmt w:val="bullet"/>
      <w:lvlText w:val=""/>
      <w:lvlJc w:val="left"/>
      <w:pPr>
        <w:ind w:left="6480" w:hanging="360"/>
      </w:pPr>
      <w:rPr>
        <w:rFonts w:hint="default" w:ascii="Wingdings" w:hAnsi="Wingdings"/>
      </w:rPr>
    </w:lvl>
  </w:abstractNum>
  <w:abstractNum w:abstractNumId="6" w15:restartNumberingAfterBreak="0">
    <w:nsid w:val="132770CE"/>
    <w:multiLevelType w:val="hybridMultilevel"/>
    <w:tmpl w:val="CA303C28"/>
    <w:lvl w:ilvl="0" w:tplc="18090001">
      <w:start w:val="1"/>
      <w:numFmt w:val="bullet"/>
      <w:lvlText w:val=""/>
      <w:lvlJc w:val="left"/>
      <w:pPr>
        <w:ind w:left="360" w:hanging="360"/>
      </w:pPr>
      <w:rPr>
        <w:rFonts w:hint="default" w:ascii="Symbol" w:hAnsi="Symbol"/>
      </w:rPr>
    </w:lvl>
    <w:lvl w:ilvl="1" w:tplc="18090003" w:tentative="1">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7" w15:restartNumberingAfterBreak="0">
    <w:nsid w:val="1C760C31"/>
    <w:multiLevelType w:val="hybridMultilevel"/>
    <w:tmpl w:val="D8282CF2"/>
    <w:lvl w:ilvl="0" w:tplc="18090001">
      <w:start w:val="1"/>
      <w:numFmt w:val="bullet"/>
      <w:lvlText w:val=""/>
      <w:lvlJc w:val="left"/>
      <w:pPr>
        <w:ind w:left="360" w:hanging="360"/>
      </w:pPr>
      <w:rPr>
        <w:rFonts w:hint="default" w:ascii="Symbol" w:hAnsi="Symbol"/>
      </w:rPr>
    </w:lvl>
    <w:lvl w:ilvl="1" w:tplc="18090003" w:tentative="1">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8" w15:restartNumberingAfterBreak="0">
    <w:nsid w:val="276D4697"/>
    <w:multiLevelType w:val="hybridMultilevel"/>
    <w:tmpl w:val="F416A40E"/>
    <w:lvl w:ilvl="0" w:tplc="18090001">
      <w:start w:val="1"/>
      <w:numFmt w:val="bullet"/>
      <w:lvlText w:val=""/>
      <w:lvlJc w:val="left"/>
      <w:pPr>
        <w:ind w:left="360" w:hanging="360"/>
      </w:pPr>
      <w:rPr>
        <w:rFonts w:hint="default" w:ascii="Symbol" w:hAnsi="Symbol"/>
      </w:rPr>
    </w:lvl>
    <w:lvl w:ilvl="1" w:tplc="18090003" w:tentative="1">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9" w15:restartNumberingAfterBreak="0">
    <w:nsid w:val="28592583"/>
    <w:multiLevelType w:val="hybridMultilevel"/>
    <w:tmpl w:val="689C84E0"/>
    <w:lvl w:ilvl="0" w:tplc="18090001">
      <w:start w:val="1"/>
      <w:numFmt w:val="bullet"/>
      <w:lvlText w:val=""/>
      <w:lvlJc w:val="left"/>
      <w:pPr>
        <w:ind w:left="360" w:hanging="360"/>
      </w:pPr>
      <w:rPr>
        <w:rFonts w:hint="default" w:ascii="Symbol" w:hAnsi="Symbol"/>
      </w:rPr>
    </w:lvl>
    <w:lvl w:ilvl="1" w:tplc="18090003" w:tentative="1">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10" w15:restartNumberingAfterBreak="0">
    <w:nsid w:val="28CA0A89"/>
    <w:multiLevelType w:val="hybridMultilevel"/>
    <w:tmpl w:val="ABD455EC"/>
    <w:lvl w:ilvl="0" w:tplc="18090001">
      <w:start w:val="1"/>
      <w:numFmt w:val="bullet"/>
      <w:lvlText w:val=""/>
      <w:lvlJc w:val="left"/>
      <w:pPr>
        <w:ind w:left="360" w:hanging="360"/>
      </w:pPr>
      <w:rPr>
        <w:rFonts w:hint="default" w:ascii="Symbol" w:hAnsi="Symbol"/>
      </w:rPr>
    </w:lvl>
    <w:lvl w:ilvl="1" w:tplc="18090003" w:tentative="1">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11" w15:restartNumberingAfterBreak="0">
    <w:nsid w:val="3EA29271"/>
    <w:multiLevelType w:val="hybridMultilevel"/>
    <w:tmpl w:val="2B862E5C"/>
    <w:lvl w:ilvl="0" w:tplc="CB7873AA">
      <w:numFmt w:val="bullet"/>
      <w:lvlText w:val=""/>
      <w:lvlJc w:val="left"/>
      <w:pPr>
        <w:ind w:left="720" w:hanging="360"/>
      </w:pPr>
      <w:rPr>
        <w:rFonts w:hint="default" w:ascii="Symbol" w:hAnsi="Symbol"/>
      </w:rPr>
    </w:lvl>
    <w:lvl w:ilvl="1" w:tplc="B7BC5F44">
      <w:start w:val="1"/>
      <w:numFmt w:val="bullet"/>
      <w:lvlText w:val="o"/>
      <w:lvlJc w:val="left"/>
      <w:pPr>
        <w:ind w:left="1440" w:hanging="360"/>
      </w:pPr>
      <w:rPr>
        <w:rFonts w:hint="default" w:ascii="Symbol" w:hAnsi="Symbol"/>
      </w:rPr>
    </w:lvl>
    <w:lvl w:ilvl="2" w:tplc="4BB60CF0">
      <w:start w:val="1"/>
      <w:numFmt w:val="bullet"/>
      <w:lvlText w:val=""/>
      <w:lvlJc w:val="left"/>
      <w:pPr>
        <w:ind w:left="2160" w:hanging="360"/>
      </w:pPr>
      <w:rPr>
        <w:rFonts w:hint="default" w:ascii="Wingdings" w:hAnsi="Wingdings"/>
      </w:rPr>
    </w:lvl>
    <w:lvl w:ilvl="3" w:tplc="B768A9CA">
      <w:start w:val="1"/>
      <w:numFmt w:val="bullet"/>
      <w:lvlText w:val=""/>
      <w:lvlJc w:val="left"/>
      <w:pPr>
        <w:ind w:left="2880" w:hanging="360"/>
      </w:pPr>
      <w:rPr>
        <w:rFonts w:hint="default" w:ascii="Symbol" w:hAnsi="Symbol"/>
      </w:rPr>
    </w:lvl>
    <w:lvl w:ilvl="4" w:tplc="5A4470D6">
      <w:start w:val="1"/>
      <w:numFmt w:val="bullet"/>
      <w:lvlText w:val="o"/>
      <w:lvlJc w:val="left"/>
      <w:pPr>
        <w:ind w:left="3600" w:hanging="360"/>
      </w:pPr>
      <w:rPr>
        <w:rFonts w:hint="default" w:ascii="Courier New" w:hAnsi="Courier New"/>
      </w:rPr>
    </w:lvl>
    <w:lvl w:ilvl="5" w:tplc="5CEAFBE8">
      <w:start w:val="1"/>
      <w:numFmt w:val="bullet"/>
      <w:lvlText w:val=""/>
      <w:lvlJc w:val="left"/>
      <w:pPr>
        <w:ind w:left="4320" w:hanging="360"/>
      </w:pPr>
      <w:rPr>
        <w:rFonts w:hint="default" w:ascii="Wingdings" w:hAnsi="Wingdings"/>
      </w:rPr>
    </w:lvl>
    <w:lvl w:ilvl="6" w:tplc="77EC13A0">
      <w:start w:val="1"/>
      <w:numFmt w:val="bullet"/>
      <w:lvlText w:val=""/>
      <w:lvlJc w:val="left"/>
      <w:pPr>
        <w:ind w:left="5040" w:hanging="360"/>
      </w:pPr>
      <w:rPr>
        <w:rFonts w:hint="default" w:ascii="Symbol" w:hAnsi="Symbol"/>
      </w:rPr>
    </w:lvl>
    <w:lvl w:ilvl="7" w:tplc="47EC8F0E">
      <w:start w:val="1"/>
      <w:numFmt w:val="bullet"/>
      <w:lvlText w:val="o"/>
      <w:lvlJc w:val="left"/>
      <w:pPr>
        <w:ind w:left="5760" w:hanging="360"/>
      </w:pPr>
      <w:rPr>
        <w:rFonts w:hint="default" w:ascii="Courier New" w:hAnsi="Courier New"/>
      </w:rPr>
    </w:lvl>
    <w:lvl w:ilvl="8" w:tplc="B71E9A94">
      <w:start w:val="1"/>
      <w:numFmt w:val="bullet"/>
      <w:lvlText w:val=""/>
      <w:lvlJc w:val="left"/>
      <w:pPr>
        <w:ind w:left="6480" w:hanging="360"/>
      </w:pPr>
      <w:rPr>
        <w:rFonts w:hint="default" w:ascii="Wingdings" w:hAnsi="Wingdings"/>
      </w:rPr>
    </w:lvl>
  </w:abstractNum>
  <w:abstractNum w:abstractNumId="12" w15:restartNumberingAfterBreak="0">
    <w:nsid w:val="42EF058B"/>
    <w:multiLevelType w:val="hybridMultilevel"/>
    <w:tmpl w:val="B6FA04F8"/>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3" w15:restartNumberingAfterBreak="0">
    <w:nsid w:val="442E63C3"/>
    <w:multiLevelType w:val="multilevel"/>
    <w:tmpl w:val="0B4A50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4FAE01BE"/>
    <w:multiLevelType w:val="hybridMultilevel"/>
    <w:tmpl w:val="F1A0429A"/>
    <w:lvl w:ilvl="0" w:tplc="1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5" w15:restartNumberingAfterBreak="0">
    <w:nsid w:val="5090CA5E"/>
    <w:multiLevelType w:val="hybridMultilevel"/>
    <w:tmpl w:val="F0883E28"/>
    <w:lvl w:ilvl="0" w:tplc="FF74CE76">
      <w:start w:val="1"/>
      <w:numFmt w:val="bullet"/>
      <w:lvlText w:val=""/>
      <w:lvlJc w:val="left"/>
      <w:pPr>
        <w:ind w:left="720" w:hanging="360"/>
      </w:pPr>
      <w:rPr>
        <w:rFonts w:hint="default" w:ascii="Symbol" w:hAnsi="Symbol"/>
      </w:rPr>
    </w:lvl>
    <w:lvl w:ilvl="1" w:tplc="41DCE1DA">
      <w:start w:val="1"/>
      <w:numFmt w:val="bullet"/>
      <w:lvlText w:val="o"/>
      <w:lvlJc w:val="left"/>
      <w:pPr>
        <w:ind w:left="1440" w:hanging="360"/>
      </w:pPr>
      <w:rPr>
        <w:rFonts w:hint="default" w:ascii="Courier New" w:hAnsi="Courier New"/>
      </w:rPr>
    </w:lvl>
    <w:lvl w:ilvl="2" w:tplc="164A7F2A">
      <w:start w:val="1"/>
      <w:numFmt w:val="bullet"/>
      <w:lvlText w:val=""/>
      <w:lvlJc w:val="left"/>
      <w:pPr>
        <w:ind w:left="2160" w:hanging="360"/>
      </w:pPr>
      <w:rPr>
        <w:rFonts w:hint="default" w:ascii="Wingdings" w:hAnsi="Wingdings"/>
      </w:rPr>
    </w:lvl>
    <w:lvl w:ilvl="3" w:tplc="FAD43FCC">
      <w:start w:val="1"/>
      <w:numFmt w:val="bullet"/>
      <w:lvlText w:val=""/>
      <w:lvlJc w:val="left"/>
      <w:pPr>
        <w:ind w:left="2880" w:hanging="360"/>
      </w:pPr>
      <w:rPr>
        <w:rFonts w:hint="default" w:ascii="Symbol" w:hAnsi="Symbol"/>
      </w:rPr>
    </w:lvl>
    <w:lvl w:ilvl="4" w:tplc="FEF80D46">
      <w:start w:val="1"/>
      <w:numFmt w:val="bullet"/>
      <w:lvlText w:val="o"/>
      <w:lvlJc w:val="left"/>
      <w:pPr>
        <w:ind w:left="3600" w:hanging="360"/>
      </w:pPr>
      <w:rPr>
        <w:rFonts w:hint="default" w:ascii="Courier New" w:hAnsi="Courier New"/>
      </w:rPr>
    </w:lvl>
    <w:lvl w:ilvl="5" w:tplc="B170914C">
      <w:start w:val="1"/>
      <w:numFmt w:val="bullet"/>
      <w:lvlText w:val=""/>
      <w:lvlJc w:val="left"/>
      <w:pPr>
        <w:ind w:left="4320" w:hanging="360"/>
      </w:pPr>
      <w:rPr>
        <w:rFonts w:hint="default" w:ascii="Wingdings" w:hAnsi="Wingdings"/>
      </w:rPr>
    </w:lvl>
    <w:lvl w:ilvl="6" w:tplc="A82C3ECE">
      <w:start w:val="1"/>
      <w:numFmt w:val="bullet"/>
      <w:lvlText w:val=""/>
      <w:lvlJc w:val="left"/>
      <w:pPr>
        <w:ind w:left="5040" w:hanging="360"/>
      </w:pPr>
      <w:rPr>
        <w:rFonts w:hint="default" w:ascii="Symbol" w:hAnsi="Symbol"/>
      </w:rPr>
    </w:lvl>
    <w:lvl w:ilvl="7" w:tplc="D1D435BC">
      <w:start w:val="1"/>
      <w:numFmt w:val="bullet"/>
      <w:lvlText w:val="o"/>
      <w:lvlJc w:val="left"/>
      <w:pPr>
        <w:ind w:left="5760" w:hanging="360"/>
      </w:pPr>
      <w:rPr>
        <w:rFonts w:hint="default" w:ascii="Courier New" w:hAnsi="Courier New"/>
      </w:rPr>
    </w:lvl>
    <w:lvl w:ilvl="8" w:tplc="F1ECA3DA">
      <w:start w:val="1"/>
      <w:numFmt w:val="bullet"/>
      <w:lvlText w:val=""/>
      <w:lvlJc w:val="left"/>
      <w:pPr>
        <w:ind w:left="6480" w:hanging="360"/>
      </w:pPr>
      <w:rPr>
        <w:rFonts w:hint="default" w:ascii="Wingdings" w:hAnsi="Wingdings"/>
      </w:rPr>
    </w:lvl>
  </w:abstractNum>
  <w:abstractNum w:abstractNumId="16" w15:restartNumberingAfterBreak="0">
    <w:nsid w:val="52321A48"/>
    <w:multiLevelType w:val="multilevel"/>
    <w:tmpl w:val="EAD44B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547D02C6"/>
    <w:multiLevelType w:val="hybridMultilevel"/>
    <w:tmpl w:val="B6F4297A"/>
    <w:lvl w:ilvl="0" w:tplc="18090001">
      <w:start w:val="1"/>
      <w:numFmt w:val="bullet"/>
      <w:lvlText w:val=""/>
      <w:lvlJc w:val="left"/>
      <w:pPr>
        <w:ind w:left="360" w:hanging="360"/>
      </w:pPr>
      <w:rPr>
        <w:rFonts w:hint="default" w:ascii="Symbol" w:hAnsi="Symbol"/>
      </w:rPr>
    </w:lvl>
    <w:lvl w:ilvl="1" w:tplc="18090003" w:tentative="1">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18" w15:restartNumberingAfterBreak="0">
    <w:nsid w:val="63B141CC"/>
    <w:multiLevelType w:val="hybridMultilevel"/>
    <w:tmpl w:val="E2E2B726"/>
    <w:lvl w:ilvl="0" w:tplc="18090001">
      <w:start w:val="1"/>
      <w:numFmt w:val="bullet"/>
      <w:lvlText w:val=""/>
      <w:lvlJc w:val="left"/>
      <w:pPr>
        <w:ind w:left="360" w:hanging="360"/>
      </w:pPr>
      <w:rPr>
        <w:rFonts w:hint="default" w:ascii="Symbol" w:hAnsi="Symbol"/>
      </w:rPr>
    </w:lvl>
    <w:lvl w:ilvl="1" w:tplc="18090003" w:tentative="1">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19" w15:restartNumberingAfterBreak="0">
    <w:nsid w:val="70A113CC"/>
    <w:multiLevelType w:val="multilevel"/>
    <w:tmpl w:val="35C67F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7FA07E2A"/>
    <w:multiLevelType w:val="multilevel"/>
    <w:tmpl w:val="A490BE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668557561">
    <w:abstractNumId w:val="5"/>
  </w:num>
  <w:num w:numId="2" w16cid:durableId="302319953">
    <w:abstractNumId w:val="1"/>
  </w:num>
  <w:num w:numId="3" w16cid:durableId="1488744775">
    <w:abstractNumId w:val="11"/>
  </w:num>
  <w:num w:numId="4" w16cid:durableId="1685012613">
    <w:abstractNumId w:val="15"/>
  </w:num>
  <w:num w:numId="5" w16cid:durableId="369495695">
    <w:abstractNumId w:val="8"/>
  </w:num>
  <w:num w:numId="6" w16cid:durableId="1464537635">
    <w:abstractNumId w:val="9"/>
  </w:num>
  <w:num w:numId="7" w16cid:durableId="1667902618">
    <w:abstractNumId w:val="12"/>
  </w:num>
  <w:num w:numId="8" w16cid:durableId="1293825812">
    <w:abstractNumId w:val="14"/>
  </w:num>
  <w:num w:numId="9" w16cid:durableId="127209669">
    <w:abstractNumId w:val="0"/>
  </w:num>
  <w:num w:numId="10" w16cid:durableId="777066408">
    <w:abstractNumId w:val="17"/>
  </w:num>
  <w:num w:numId="11" w16cid:durableId="305009810">
    <w:abstractNumId w:val="10"/>
  </w:num>
  <w:num w:numId="12" w16cid:durableId="1548225636">
    <w:abstractNumId w:val="4"/>
  </w:num>
  <w:num w:numId="13" w16cid:durableId="161705472">
    <w:abstractNumId w:val="18"/>
  </w:num>
  <w:num w:numId="14" w16cid:durableId="728260874">
    <w:abstractNumId w:val="7"/>
  </w:num>
  <w:num w:numId="15" w16cid:durableId="2011711587">
    <w:abstractNumId w:val="3"/>
  </w:num>
  <w:num w:numId="16" w16cid:durableId="67849722">
    <w:abstractNumId w:val="6"/>
  </w:num>
  <w:num w:numId="17" w16cid:durableId="810681106">
    <w:abstractNumId w:val="13"/>
  </w:num>
  <w:num w:numId="18" w16cid:durableId="1424258546">
    <w:abstractNumId w:val="16"/>
  </w:num>
  <w:num w:numId="19" w16cid:durableId="554435465">
    <w:abstractNumId w:val="2"/>
  </w:num>
  <w:num w:numId="20" w16cid:durableId="792559276">
    <w:abstractNumId w:val="19"/>
  </w:num>
  <w:num w:numId="21" w16cid:durableId="13737657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C83"/>
    <w:rsid w:val="00075234"/>
    <w:rsid w:val="00077B75"/>
    <w:rsid w:val="000D4194"/>
    <w:rsid w:val="000F229D"/>
    <w:rsid w:val="00110A27"/>
    <w:rsid w:val="00144BCC"/>
    <w:rsid w:val="00154514"/>
    <w:rsid w:val="002045AC"/>
    <w:rsid w:val="00213801"/>
    <w:rsid w:val="00214FF3"/>
    <w:rsid w:val="00234099"/>
    <w:rsid w:val="0027652E"/>
    <w:rsid w:val="002D077A"/>
    <w:rsid w:val="00334898"/>
    <w:rsid w:val="0034361F"/>
    <w:rsid w:val="003747AA"/>
    <w:rsid w:val="00377189"/>
    <w:rsid w:val="0039067B"/>
    <w:rsid w:val="003973E9"/>
    <w:rsid w:val="003A0959"/>
    <w:rsid w:val="003D2E43"/>
    <w:rsid w:val="00410517"/>
    <w:rsid w:val="00412A69"/>
    <w:rsid w:val="00435F36"/>
    <w:rsid w:val="00463075"/>
    <w:rsid w:val="00476685"/>
    <w:rsid w:val="00486437"/>
    <w:rsid w:val="004A589D"/>
    <w:rsid w:val="005109A0"/>
    <w:rsid w:val="005751AC"/>
    <w:rsid w:val="005F0077"/>
    <w:rsid w:val="00630F5C"/>
    <w:rsid w:val="00687B0D"/>
    <w:rsid w:val="006F3553"/>
    <w:rsid w:val="007072AF"/>
    <w:rsid w:val="007436F4"/>
    <w:rsid w:val="007965C3"/>
    <w:rsid w:val="007B3684"/>
    <w:rsid w:val="007D62EE"/>
    <w:rsid w:val="00834216"/>
    <w:rsid w:val="0086719A"/>
    <w:rsid w:val="00881C1E"/>
    <w:rsid w:val="0088568D"/>
    <w:rsid w:val="008A5E61"/>
    <w:rsid w:val="008B7C83"/>
    <w:rsid w:val="008E4D30"/>
    <w:rsid w:val="008F2742"/>
    <w:rsid w:val="009477FB"/>
    <w:rsid w:val="009929DB"/>
    <w:rsid w:val="00A53D3E"/>
    <w:rsid w:val="00A93668"/>
    <w:rsid w:val="00AC4005"/>
    <w:rsid w:val="00AC54ED"/>
    <w:rsid w:val="00B414DE"/>
    <w:rsid w:val="00BB0F51"/>
    <w:rsid w:val="00BB13CD"/>
    <w:rsid w:val="00BE0CE2"/>
    <w:rsid w:val="00BE4478"/>
    <w:rsid w:val="00C203B7"/>
    <w:rsid w:val="00CB0415"/>
    <w:rsid w:val="00CC25A4"/>
    <w:rsid w:val="00CC3189"/>
    <w:rsid w:val="00D34925"/>
    <w:rsid w:val="00D83DE7"/>
    <w:rsid w:val="00DA6AE8"/>
    <w:rsid w:val="00DB19F9"/>
    <w:rsid w:val="00DB46EE"/>
    <w:rsid w:val="00E1090B"/>
    <w:rsid w:val="00E16083"/>
    <w:rsid w:val="00E43117"/>
    <w:rsid w:val="00E747A6"/>
    <w:rsid w:val="00E93AD3"/>
    <w:rsid w:val="00EA6967"/>
    <w:rsid w:val="00F80971"/>
    <w:rsid w:val="00FB6399"/>
    <w:rsid w:val="00FD3698"/>
    <w:rsid w:val="00FE67AF"/>
    <w:rsid w:val="00FF0497"/>
    <w:rsid w:val="00FF1B3B"/>
    <w:rsid w:val="016A9488"/>
    <w:rsid w:val="01846CB1"/>
    <w:rsid w:val="0538B34B"/>
    <w:rsid w:val="053C8110"/>
    <w:rsid w:val="0564254E"/>
    <w:rsid w:val="067C977C"/>
    <w:rsid w:val="06D44E2F"/>
    <w:rsid w:val="07E6A14C"/>
    <w:rsid w:val="080D184F"/>
    <w:rsid w:val="090AD80B"/>
    <w:rsid w:val="090CF590"/>
    <w:rsid w:val="09251D9A"/>
    <w:rsid w:val="0995DF54"/>
    <w:rsid w:val="09BCFC70"/>
    <w:rsid w:val="0A1E8651"/>
    <w:rsid w:val="0A6E00C1"/>
    <w:rsid w:val="0B6C308E"/>
    <w:rsid w:val="0BBDC7E1"/>
    <w:rsid w:val="0C41D673"/>
    <w:rsid w:val="0D056611"/>
    <w:rsid w:val="0D45FB9D"/>
    <w:rsid w:val="0D967759"/>
    <w:rsid w:val="0E2BEB0E"/>
    <w:rsid w:val="0E4D8F1B"/>
    <w:rsid w:val="0F6A3913"/>
    <w:rsid w:val="0F7DD1B6"/>
    <w:rsid w:val="103C9A53"/>
    <w:rsid w:val="118866BD"/>
    <w:rsid w:val="118A2B75"/>
    <w:rsid w:val="11F530B5"/>
    <w:rsid w:val="12237028"/>
    <w:rsid w:val="12CE8AE8"/>
    <w:rsid w:val="12D8E6AE"/>
    <w:rsid w:val="1305259E"/>
    <w:rsid w:val="171DBAC6"/>
    <w:rsid w:val="1A6117FB"/>
    <w:rsid w:val="1B96A5B4"/>
    <w:rsid w:val="1BFB6908"/>
    <w:rsid w:val="1C3021C5"/>
    <w:rsid w:val="1C98C1AF"/>
    <w:rsid w:val="1CA62CB2"/>
    <w:rsid w:val="1D30C231"/>
    <w:rsid w:val="1EDF5C63"/>
    <w:rsid w:val="1FB204B9"/>
    <w:rsid w:val="2050A696"/>
    <w:rsid w:val="214B04AB"/>
    <w:rsid w:val="2270B66F"/>
    <w:rsid w:val="22751764"/>
    <w:rsid w:val="22BA341B"/>
    <w:rsid w:val="22F46BEF"/>
    <w:rsid w:val="23E25FA0"/>
    <w:rsid w:val="243BC775"/>
    <w:rsid w:val="26205227"/>
    <w:rsid w:val="267B5062"/>
    <w:rsid w:val="26BE1024"/>
    <w:rsid w:val="28026D66"/>
    <w:rsid w:val="2858F142"/>
    <w:rsid w:val="2A6937AA"/>
    <w:rsid w:val="2B025C62"/>
    <w:rsid w:val="2B04D86F"/>
    <w:rsid w:val="2B14CD59"/>
    <w:rsid w:val="2B1D0FB8"/>
    <w:rsid w:val="2B8E690D"/>
    <w:rsid w:val="2DD8B834"/>
    <w:rsid w:val="2E8DFB70"/>
    <w:rsid w:val="2E8F1654"/>
    <w:rsid w:val="2EDD3904"/>
    <w:rsid w:val="2EF52DA9"/>
    <w:rsid w:val="30AD9BDD"/>
    <w:rsid w:val="30E68CFA"/>
    <w:rsid w:val="319BDE60"/>
    <w:rsid w:val="31A2A4EF"/>
    <w:rsid w:val="31B9AE8C"/>
    <w:rsid w:val="3381705F"/>
    <w:rsid w:val="33B3AB7F"/>
    <w:rsid w:val="351543E8"/>
    <w:rsid w:val="3523765D"/>
    <w:rsid w:val="356AAB87"/>
    <w:rsid w:val="357A5EB2"/>
    <w:rsid w:val="381047C2"/>
    <w:rsid w:val="3975CAB1"/>
    <w:rsid w:val="39A1A966"/>
    <w:rsid w:val="3B430A52"/>
    <w:rsid w:val="3D902085"/>
    <w:rsid w:val="3DE26231"/>
    <w:rsid w:val="3EE10E6B"/>
    <w:rsid w:val="423B8CEC"/>
    <w:rsid w:val="4250F353"/>
    <w:rsid w:val="42B3639B"/>
    <w:rsid w:val="43945233"/>
    <w:rsid w:val="4397E601"/>
    <w:rsid w:val="43B22B7D"/>
    <w:rsid w:val="43FED980"/>
    <w:rsid w:val="4409F206"/>
    <w:rsid w:val="444A63A0"/>
    <w:rsid w:val="445BAB12"/>
    <w:rsid w:val="4526E1EC"/>
    <w:rsid w:val="459A1A0E"/>
    <w:rsid w:val="467FB979"/>
    <w:rsid w:val="46B10479"/>
    <w:rsid w:val="4738A5E9"/>
    <w:rsid w:val="49B959E1"/>
    <w:rsid w:val="4B341FF8"/>
    <w:rsid w:val="4BA17B26"/>
    <w:rsid w:val="4C04CB42"/>
    <w:rsid w:val="4CAB27AB"/>
    <w:rsid w:val="4F82B61B"/>
    <w:rsid w:val="4FBF39DF"/>
    <w:rsid w:val="5030F4BD"/>
    <w:rsid w:val="50AC34D7"/>
    <w:rsid w:val="51462F2E"/>
    <w:rsid w:val="5146D0ED"/>
    <w:rsid w:val="54629C37"/>
    <w:rsid w:val="55EF7814"/>
    <w:rsid w:val="583A4A0F"/>
    <w:rsid w:val="58A3F90F"/>
    <w:rsid w:val="58D8E15B"/>
    <w:rsid w:val="58F6D948"/>
    <w:rsid w:val="5A189B55"/>
    <w:rsid w:val="5BAA9847"/>
    <w:rsid w:val="5BB129BC"/>
    <w:rsid w:val="5BC4F276"/>
    <w:rsid w:val="5C04D930"/>
    <w:rsid w:val="5D3D7A5A"/>
    <w:rsid w:val="5EFBB477"/>
    <w:rsid w:val="614A31ED"/>
    <w:rsid w:val="618A49A1"/>
    <w:rsid w:val="6248979B"/>
    <w:rsid w:val="6255B6E7"/>
    <w:rsid w:val="62BCAD81"/>
    <w:rsid w:val="64125395"/>
    <w:rsid w:val="641813D7"/>
    <w:rsid w:val="69115399"/>
    <w:rsid w:val="6978A2C6"/>
    <w:rsid w:val="6B255551"/>
    <w:rsid w:val="6BC8CAC5"/>
    <w:rsid w:val="6BDEFEFC"/>
    <w:rsid w:val="6BF90BB1"/>
    <w:rsid w:val="6C6DE296"/>
    <w:rsid w:val="6CB8EECE"/>
    <w:rsid w:val="6DFD65DB"/>
    <w:rsid w:val="6E33BC46"/>
    <w:rsid w:val="6E35F037"/>
    <w:rsid w:val="70A3BEEB"/>
    <w:rsid w:val="71797086"/>
    <w:rsid w:val="71C73BC1"/>
    <w:rsid w:val="72FAE96C"/>
    <w:rsid w:val="738AE74E"/>
    <w:rsid w:val="73BE4C2D"/>
    <w:rsid w:val="73D5985E"/>
    <w:rsid w:val="74B7DEBB"/>
    <w:rsid w:val="74DE888E"/>
    <w:rsid w:val="74FE4A13"/>
    <w:rsid w:val="762135E3"/>
    <w:rsid w:val="7630AACD"/>
    <w:rsid w:val="7719D6E3"/>
    <w:rsid w:val="77E1F2EB"/>
    <w:rsid w:val="785F6907"/>
    <w:rsid w:val="78786CBC"/>
    <w:rsid w:val="79819690"/>
    <w:rsid w:val="79BD08E7"/>
    <w:rsid w:val="7A562845"/>
    <w:rsid w:val="7A5A1770"/>
    <w:rsid w:val="7C575FA8"/>
    <w:rsid w:val="7CC4FA60"/>
    <w:rsid w:val="7EDE3D40"/>
    <w:rsid w:val="7F17146C"/>
  </w:rsids>
  <m:mathPr>
    <m:mathFont m:val="Cambria Math"/>
    <m:brkBin m:val="before"/>
    <m:brkBinSub m:val="--"/>
    <m:smallFrac m:val="0"/>
    <m:dispDef/>
    <m:lMargin m:val="0"/>
    <m:rMargin m:val="0"/>
    <m:defJc m:val="centerGroup"/>
    <m:wrapIndent m:val="1440"/>
    <m:intLim m:val="subSup"/>
    <m:naryLim m:val="undOvr"/>
  </m:mathPr>
  <w:themeFontLang w:val="en-IE"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B527F"/>
  <w15:docId w15:val="{F844EC69-1BAF-4C42-932E-046FB9E7F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8"/>
        <w:lang w:val="en-IE"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E43117"/>
    <w:pPr>
      <w:keepNext/>
      <w:keepLines/>
      <w:spacing w:before="240" w:after="0"/>
      <w:outlineLvl w:val="0"/>
    </w:pPr>
    <w:rPr>
      <w:rFonts w:asciiTheme="majorHAnsi" w:hAnsiTheme="majorHAnsi" w:eastAsiaTheme="majorEastAsia" w:cstheme="majorBidi"/>
      <w:color w:val="2F5496" w:themeColor="accent1" w:themeShade="BF"/>
      <w:sz w:val="32"/>
      <w:szCs w:val="40"/>
    </w:rPr>
  </w:style>
  <w:style w:type="paragraph" w:styleId="Heading3">
    <w:name w:val="heading 3"/>
    <w:basedOn w:val="Normal"/>
    <w:next w:val="Normal"/>
    <w:uiPriority w:val="9"/>
    <w:unhideWhenUsed/>
    <w:qFormat/>
    <w:rsid w:val="22751764"/>
    <w:pPr>
      <w:keepNext/>
      <w:keepLines/>
      <w:spacing w:before="160" w:after="80"/>
      <w:outlineLvl w:val="2"/>
    </w:pPr>
    <w:rPr>
      <w:rFonts w:eastAsiaTheme="majorEastAsia" w:cstheme="majorBidi"/>
      <w:color w:val="2F5496" w:themeColor="accent1" w:themeShade="BF"/>
      <w:sz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LineNumber">
    <w:name w:val="line number"/>
    <w:basedOn w:val="DefaultParagraphFont"/>
    <w:uiPriority w:val="99"/>
    <w:semiHidden/>
    <w:unhideWhenUsed/>
    <w:rsid w:val="007B3684"/>
  </w:style>
  <w:style w:type="paragraph" w:styleId="Header">
    <w:name w:val="header"/>
    <w:basedOn w:val="Normal"/>
    <w:link w:val="HeaderChar"/>
    <w:uiPriority w:val="99"/>
    <w:unhideWhenUsed/>
    <w:rsid w:val="00A93668"/>
    <w:pPr>
      <w:tabs>
        <w:tab w:val="center" w:pos="4513"/>
        <w:tab w:val="right" w:pos="9026"/>
      </w:tabs>
      <w:spacing w:after="0" w:line="240" w:lineRule="auto"/>
    </w:pPr>
  </w:style>
  <w:style w:type="character" w:styleId="HeaderChar" w:customStyle="1">
    <w:name w:val="Header Char"/>
    <w:basedOn w:val="DefaultParagraphFont"/>
    <w:link w:val="Header"/>
    <w:uiPriority w:val="99"/>
    <w:rsid w:val="00A93668"/>
  </w:style>
  <w:style w:type="paragraph" w:styleId="Footer">
    <w:name w:val="footer"/>
    <w:basedOn w:val="Normal"/>
    <w:link w:val="FooterChar"/>
    <w:uiPriority w:val="99"/>
    <w:unhideWhenUsed/>
    <w:rsid w:val="00A93668"/>
    <w:pPr>
      <w:tabs>
        <w:tab w:val="center" w:pos="4513"/>
        <w:tab w:val="right" w:pos="9026"/>
      </w:tabs>
      <w:spacing w:after="0" w:line="240" w:lineRule="auto"/>
    </w:pPr>
  </w:style>
  <w:style w:type="character" w:styleId="FooterChar" w:customStyle="1">
    <w:name w:val="Footer Char"/>
    <w:basedOn w:val="DefaultParagraphFont"/>
    <w:link w:val="Footer"/>
    <w:uiPriority w:val="99"/>
    <w:rsid w:val="00A93668"/>
  </w:style>
  <w:style w:type="paragraph" w:styleId="NormalWeb">
    <w:name w:val="Normal (Web)"/>
    <w:basedOn w:val="Normal"/>
    <w:uiPriority w:val="99"/>
    <w:semiHidden/>
    <w:unhideWhenUsed/>
    <w:rsid w:val="00476685"/>
    <w:pPr>
      <w:spacing w:before="100" w:beforeAutospacing="1" w:after="100" w:afterAutospacing="1" w:line="240" w:lineRule="auto"/>
    </w:pPr>
    <w:rPr>
      <w:rFonts w:ascii="Times New Roman" w:hAnsi="Times New Roman" w:eastAsia="Times New Roman" w:cs="Times New Roman"/>
      <w:sz w:val="24"/>
      <w:szCs w:val="24"/>
    </w:rPr>
  </w:style>
  <w:style w:type="paragraph" w:styleId="ListParagraph">
    <w:name w:val="List Paragraph"/>
    <w:basedOn w:val="Normal"/>
    <w:uiPriority w:val="34"/>
    <w:qFormat/>
    <w:rsid w:val="002045AC"/>
    <w:pPr>
      <w:ind w:left="720"/>
      <w:contextualSpacing/>
    </w:pPr>
  </w:style>
  <w:style w:type="paragraph" w:styleId="NoSpacing">
    <w:name w:val="No Spacing"/>
    <w:uiPriority w:val="1"/>
    <w:qFormat/>
    <w:rsid w:val="00E43117"/>
    <w:pPr>
      <w:spacing w:after="0" w:line="240" w:lineRule="auto"/>
    </w:pPr>
  </w:style>
  <w:style w:type="character" w:styleId="Heading1Char" w:customStyle="1">
    <w:name w:val="Heading 1 Char"/>
    <w:basedOn w:val="DefaultParagraphFont"/>
    <w:link w:val="Heading1"/>
    <w:uiPriority w:val="9"/>
    <w:rsid w:val="00E43117"/>
    <w:rPr>
      <w:rFonts w:asciiTheme="majorHAnsi" w:hAnsiTheme="majorHAnsi" w:eastAsiaTheme="majorEastAsia" w:cstheme="majorBidi"/>
      <w:color w:val="2F5496" w:themeColor="accent1" w:themeShade="BF"/>
      <w:sz w:val="32"/>
      <w:szCs w:val="40"/>
    </w:rPr>
  </w:style>
  <w:style w:type="character" w:styleId="Hyperlink">
    <w:name w:val="Hyperlink"/>
    <w:basedOn w:val="DefaultParagraphFont"/>
    <w:uiPriority w:val="99"/>
    <w:unhideWhenUsed/>
    <w:rsid w:val="00FF0497"/>
    <w:rPr>
      <w:color w:val="0563C1" w:themeColor="hyperlink"/>
      <w:u w:val="single"/>
    </w:rPr>
  </w:style>
  <w:style w:type="character" w:styleId="UnresolvedMention1" w:customStyle="1">
    <w:name w:val="Unresolved Mention1"/>
    <w:basedOn w:val="DefaultParagraphFont"/>
    <w:uiPriority w:val="99"/>
    <w:semiHidden/>
    <w:unhideWhenUsed/>
    <w:rsid w:val="00FF0497"/>
    <w:rPr>
      <w:color w:val="605E5C"/>
      <w:shd w:val="clear" w:color="auto" w:fill="E1DFDD"/>
    </w:rPr>
  </w:style>
  <w:style w:type="character" w:styleId="FollowedHyperlink">
    <w:name w:val="FollowedHyperlink"/>
    <w:basedOn w:val="DefaultParagraphFont"/>
    <w:uiPriority w:val="99"/>
    <w:semiHidden/>
    <w:unhideWhenUsed/>
    <w:rsid w:val="00FF0497"/>
    <w:rPr>
      <w:color w:val="954F72" w:themeColor="followedHyperlink"/>
      <w:u w:val="single"/>
    </w:rPr>
  </w:style>
  <w:style w:type="paragraph" w:styleId="Textbody" w:customStyle="1">
    <w:name w:val="Text body"/>
    <w:basedOn w:val="Normal"/>
    <w:uiPriority w:val="99"/>
    <w:rsid w:val="22751764"/>
    <w:pPr>
      <w:widowControl w:val="0"/>
      <w:spacing w:after="120" w:line="240" w:lineRule="auto"/>
    </w:pPr>
    <w:rPr>
      <w:sz w:val="24"/>
      <w:szCs w:val="24"/>
      <w:lang w:eastAsia="en-IE"/>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569787">
      <w:bodyDiv w:val="1"/>
      <w:marLeft w:val="0"/>
      <w:marRight w:val="0"/>
      <w:marTop w:val="0"/>
      <w:marBottom w:val="0"/>
      <w:divBdr>
        <w:top w:val="none" w:sz="0" w:space="0" w:color="auto"/>
        <w:left w:val="none" w:sz="0" w:space="0" w:color="auto"/>
        <w:bottom w:val="none" w:sz="0" w:space="0" w:color="auto"/>
        <w:right w:val="none" w:sz="0" w:space="0" w:color="auto"/>
      </w:divBdr>
    </w:div>
    <w:div w:id="12979552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greenhillscollege.ie"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B23A7E35A4B54C988A43E277780D6D" ma:contentTypeVersion="18" ma:contentTypeDescription="Create a new document." ma:contentTypeScope="" ma:versionID="173eeb9ceef1fda4e7a27de55f249e6a">
  <xsd:schema xmlns:xsd="http://www.w3.org/2001/XMLSchema" xmlns:xs="http://www.w3.org/2001/XMLSchema" xmlns:p="http://schemas.microsoft.com/office/2006/metadata/properties" xmlns:ns3="f6adbd16-48ca-4a34-965e-e269776cfcf7" xmlns:ns4="cccd7940-4b36-4faf-bb61-ca540d24aabb" targetNamespace="http://schemas.microsoft.com/office/2006/metadata/properties" ma:root="true" ma:fieldsID="c858e24e80b858222956da09e923f2ab" ns3:_="" ns4:_="">
    <xsd:import namespace="f6adbd16-48ca-4a34-965e-e269776cfcf7"/>
    <xsd:import namespace="cccd7940-4b36-4faf-bb61-ca540d24aabb"/>
    <xsd:element name="properties">
      <xsd:complexType>
        <xsd:sequence>
          <xsd:element name="documentManagement">
            <xsd:complexType>
              <xsd:all>
                <xsd:element ref="ns3:NotebookType" minOccurs="0"/>
                <xsd:element ref="ns3:FolderType" minOccurs="0"/>
                <xsd:element ref="ns3:Owner" minOccurs="0"/>
                <xsd:element ref="ns3:DefaultSectionNames" minOccurs="0"/>
                <xsd:element ref="ns3:AppVersion"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4:SharedWithUsers" minOccurs="0"/>
                <xsd:element ref="ns4:SharedWithDetails" minOccurs="0"/>
                <xsd:element ref="ns4:SharingHintHash"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dbd16-48ca-4a34-965e-e269776cfcf7" elementFormDefault="qualified">
    <xsd:import namespace="http://schemas.microsoft.com/office/2006/documentManagement/types"/>
    <xsd:import namespace="http://schemas.microsoft.com/office/infopath/2007/PartnerControls"/>
    <xsd:element name="NotebookType" ma:index="8" nillable="true" ma:displayName="Notebook Type" ma:indexed="true" ma:internalName="NotebookType">
      <xsd:simpleType>
        <xsd:restriction base="dms:Text"/>
      </xsd:simpleType>
    </xsd:element>
    <xsd:element name="FolderType" ma:index="9" nillable="true" ma:displayName="Folder Type" ma:internalName="FolderType">
      <xsd:simpleType>
        <xsd:restriction base="dms:Text"/>
      </xsd:simpleType>
    </xsd:element>
    <xsd:element name="Owner" ma:index="10"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1" nillable="true" ma:displayName="Default Section Names" ma:internalName="DefaultSectionNames">
      <xsd:simpleType>
        <xsd:restriction base="dms:Note">
          <xsd:maxLength value="255"/>
        </xsd:restriction>
      </xsd:simpleType>
    </xsd:element>
    <xsd:element name="AppVersion" ma:index="12" nillable="true" ma:displayName="App Version" ma:internalName="AppVersion">
      <xsd:simpleType>
        <xsd:restriction base="dms:Text"/>
      </xsd:simpleType>
    </xsd:element>
    <xsd:element name="Teachers" ma:index="13"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4"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5"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16" nillable="true" ma:displayName="Invited Teachers" ma:internalName="Invited_Teachers">
      <xsd:simpleType>
        <xsd:restriction base="dms:Note">
          <xsd:maxLength value="255"/>
        </xsd:restriction>
      </xsd:simpleType>
    </xsd:element>
    <xsd:element name="Invited_Students" ma:index="17" nillable="true" ma:displayName="Invited Students" ma:internalName="Invited_Students">
      <xsd:simpleType>
        <xsd:restriction base="dms:Note">
          <xsd:maxLength value="255"/>
        </xsd:restriction>
      </xsd:simpleType>
    </xsd:element>
    <xsd:element name="Self_Registration_Enabled" ma:index="18" nillable="true" ma:displayName="Self_Registration_Enabled" ma:internalName="Self_Registration_Enabled">
      <xsd:simpleType>
        <xsd:restriction base="dms:Boolean"/>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cd7940-4b36-4faf-bb61-ca540d24aabb" elementFormDefault="qualified">
    <xsd:import namespace="http://schemas.microsoft.com/office/2006/documentManagement/types"/>
    <xsd:import namespace="http://schemas.microsoft.com/office/infopath/2007/PartnerControls"/>
    <xsd:element name="SharedWithUsers" ma:index="1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description="" ma:internalName="SharedWithDetails" ma:readOnly="true">
      <xsd:simpleType>
        <xsd:restriction base="dms:Note">
          <xsd:maxLength value="255"/>
        </xsd:restriction>
      </xsd:simpleType>
    </xsd:element>
    <xsd:element name="SharingHintHash" ma:index="21"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bookType xmlns="f6adbd16-48ca-4a34-965e-e269776cfcf7" xsi:nil="true"/>
    <DefaultSectionNames xmlns="f6adbd16-48ca-4a34-965e-e269776cfcf7" xsi:nil="true"/>
    <AppVersion xmlns="f6adbd16-48ca-4a34-965e-e269776cfcf7" xsi:nil="true"/>
    <Invited_Students xmlns="f6adbd16-48ca-4a34-965e-e269776cfcf7" xsi:nil="true"/>
    <Owner xmlns="f6adbd16-48ca-4a34-965e-e269776cfcf7">
      <UserInfo>
        <DisplayName/>
        <AccountId xsi:nil="true"/>
        <AccountType/>
      </UserInfo>
    </Owner>
    <Student_Groups xmlns="f6adbd16-48ca-4a34-965e-e269776cfcf7">
      <UserInfo>
        <DisplayName/>
        <AccountId xsi:nil="true"/>
        <AccountType/>
      </UserInfo>
    </Student_Groups>
    <Teachers xmlns="f6adbd16-48ca-4a34-965e-e269776cfcf7">
      <UserInfo>
        <DisplayName/>
        <AccountId xsi:nil="true"/>
        <AccountType/>
      </UserInfo>
    </Teachers>
    <Students xmlns="f6adbd16-48ca-4a34-965e-e269776cfcf7">
      <UserInfo>
        <DisplayName/>
        <AccountId xsi:nil="true"/>
        <AccountType/>
      </UserInfo>
    </Students>
    <Invited_Teachers xmlns="f6adbd16-48ca-4a34-965e-e269776cfcf7" xsi:nil="true"/>
    <FolderType xmlns="f6adbd16-48ca-4a34-965e-e269776cfcf7" xsi:nil="true"/>
    <Self_Registration_Enabled xmlns="f6adbd16-48ca-4a34-965e-e269776cfcf7" xsi:nil="true"/>
  </documentManagement>
</p:properties>
</file>

<file path=customXml/itemProps1.xml><?xml version="1.0" encoding="utf-8"?>
<ds:datastoreItem xmlns:ds="http://schemas.openxmlformats.org/officeDocument/2006/customXml" ds:itemID="{AC3E8D02-71C9-4E4E-B1B6-436727C21C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adbd16-48ca-4a34-965e-e269776cfcf7"/>
    <ds:schemaRef ds:uri="cccd7940-4b36-4faf-bb61-ca540d24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948CC1-D785-4B48-858C-92D155E9D078}">
  <ds:schemaRefs>
    <ds:schemaRef ds:uri="http://schemas.microsoft.com/sharepoint/v3/contenttype/forms"/>
  </ds:schemaRefs>
</ds:datastoreItem>
</file>

<file path=customXml/itemProps3.xml><?xml version="1.0" encoding="utf-8"?>
<ds:datastoreItem xmlns:ds="http://schemas.openxmlformats.org/officeDocument/2006/customXml" ds:itemID="{8972B21C-0DE5-4116-9080-3153B9C64819}">
  <ds:schemaRefs>
    <ds:schemaRef ds:uri="http://schemas.microsoft.com/office/2006/metadata/properties"/>
    <ds:schemaRef ds:uri="http://schemas.microsoft.com/office/infopath/2007/PartnerControls"/>
    <ds:schemaRef ds:uri="f6adbd16-48ca-4a34-965e-e269776cfcf7"/>
  </ds:schemaRefs>
</ds:datastoreItem>
</file>

<file path=docMetadata/LabelInfo.xml><?xml version="1.0" encoding="utf-8"?>
<clbl:labelList xmlns:clbl="http://schemas.microsoft.com/office/2020/mipLabelMetadata">
  <clbl:label id="{bb170d26-a298-4fcb-93e8-f72c55c78d0a}" enabled="1" method="Standard" siteId="{3ed6c8f5-4c16-44ad-9eed-60f851834a84}"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Lisa Albuquerque</dc:creator>
  <keywords/>
  <dc:description/>
  <lastModifiedBy>Noirin Lannon (Greenhills CC)</lastModifiedBy>
  <revision>5</revision>
  <lastPrinted>2022-05-18T19:23:00.0000000Z</lastPrinted>
  <dcterms:created xsi:type="dcterms:W3CDTF">2026-05-13T13:07:00.0000000Z</dcterms:created>
  <dcterms:modified xsi:type="dcterms:W3CDTF">2026-08-30T12:56:29.9974236Z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0x0101006EB23A7E35A4B54C988A43E277780D6D</vt:lpwstr>
  </property>
  <property fmtid="{D5CDD505-2E9C-101B-9397-08002B2CF9AE}" pid="3" name="MSIP_Label_bb170d26-a298-4fcb-93e8-f72c55c78d0a_Enabled">
    <vt:lpwstr>true</vt:lpwstr>
  </property>
  <property fmtid="{D5CDD505-2E9C-101B-9397-08002B2CF9AE}" pid="4" name="MSIP_Label_bb170d26-a298-4fcb-93e8-f72c55c78d0a_SetDate">
    <vt:lpwstr>2024-10-23T11:34:48Z</vt:lpwstr>
  </property>
  <property fmtid="{D5CDD505-2E9C-101B-9397-08002B2CF9AE}" pid="5" name="MSIP_Label_bb170d26-a298-4fcb-93e8-f72c55c78d0a_Method">
    <vt:lpwstr>Standard</vt:lpwstr>
  </property>
  <property fmtid="{D5CDD505-2E9C-101B-9397-08002B2CF9AE}" pid="6" name="MSIP_Label_bb170d26-a298-4fcb-93e8-f72c55c78d0a_Name">
    <vt:lpwstr>defa4170-0d19-0005-0004-bc88714345d2</vt:lpwstr>
  </property>
  <property fmtid="{D5CDD505-2E9C-101B-9397-08002B2CF9AE}" pid="7" name="MSIP_Label_bb170d26-a298-4fcb-93e8-f72c55c78d0a_SiteId">
    <vt:lpwstr>3ed6c8f5-4c16-44ad-9eed-60f851834a84</vt:lpwstr>
  </property>
  <property fmtid="{D5CDD505-2E9C-101B-9397-08002B2CF9AE}" pid="8" name="MSIP_Label_bb170d26-a298-4fcb-93e8-f72c55c78d0a_ActionId">
    <vt:lpwstr>913bb1d0-a191-4606-86ce-9a256261e652</vt:lpwstr>
  </property>
  <property fmtid="{D5CDD505-2E9C-101B-9397-08002B2CF9AE}" pid="9" name="MSIP_Label_bb170d26-a298-4fcb-93e8-f72c55c78d0a_ContentBits">
    <vt:lpwstr>0</vt:lpwstr>
  </property>
</Properties>
</file>